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9F0" w14:textId="2207EE99" w:rsidR="4163B766" w:rsidRDefault="4163B766" w:rsidP="559E84EE">
      <w:pPr>
        <w:jc w:val="right"/>
      </w:pPr>
      <w:r>
        <w:rPr>
          <w:noProof/>
        </w:rPr>
        <w:drawing>
          <wp:inline distT="0" distB="0" distL="0" distR="0" wp14:anchorId="2F7AC17B" wp14:editId="79529EA1">
            <wp:extent cx="1171575" cy="1171575"/>
            <wp:effectExtent l="0" t="0" r="0" b="0"/>
            <wp:docPr id="1152618882" name="Obraz 115261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71D080E9" w14:textId="125EB332" w:rsidR="559E84EE" w:rsidRDefault="559E84EE" w:rsidP="559E84EE">
      <w:pPr>
        <w:jc w:val="right"/>
        <w:rPr>
          <w:rFonts w:ascii="Arial" w:eastAsia="Arial" w:hAnsi="Arial" w:cs="Arial"/>
          <w:b/>
          <w:bCs/>
          <w:sz w:val="22"/>
          <w:szCs w:val="22"/>
        </w:rPr>
      </w:pPr>
    </w:p>
    <w:p w14:paraId="65099B16" w14:textId="77777777" w:rsidR="004A14B3" w:rsidRDefault="004A14B3" w:rsidP="559E84EE">
      <w:pPr>
        <w:jc w:val="center"/>
        <w:rPr>
          <w:rFonts w:ascii="Arial" w:eastAsiaTheme="minorEastAsia" w:hAnsi="Arial" w:cs="Arial"/>
          <w:b/>
          <w:bCs/>
          <w:sz w:val="22"/>
          <w:szCs w:val="22"/>
        </w:rPr>
      </w:pPr>
      <w:proofErr w:type="spellStart"/>
      <w:r w:rsidRPr="559E84EE">
        <w:rPr>
          <w:rFonts w:ascii="Arial" w:eastAsia="Arial" w:hAnsi="Arial" w:cs="Arial"/>
          <w:b/>
          <w:bCs/>
          <w:sz w:val="22"/>
          <w:szCs w:val="22"/>
        </w:rPr>
        <w:t>Pinnacle</w:t>
      </w:r>
      <w:proofErr w:type="spellEnd"/>
      <w:r w:rsidRPr="559E84EE">
        <w:rPr>
          <w:rFonts w:ascii="Arial" w:eastAsia="Arial" w:hAnsi="Arial" w:cs="Arial"/>
          <w:b/>
          <w:bCs/>
          <w:sz w:val="22"/>
          <w:szCs w:val="22"/>
        </w:rPr>
        <w:t xml:space="preserve"> Studio 25 Ultimate: Nieograniczone możliwości kreatywne zaawansowanej edycji nagrań wideo</w:t>
      </w:r>
    </w:p>
    <w:p w14:paraId="1065A1F3" w14:textId="110A17D6" w:rsidR="559E84EE" w:rsidRDefault="559E84EE" w:rsidP="559E84EE">
      <w:pPr>
        <w:jc w:val="center"/>
        <w:rPr>
          <w:rFonts w:ascii="Arial" w:eastAsia="Arial" w:hAnsi="Arial" w:cs="Arial"/>
          <w:b/>
          <w:bCs/>
          <w:sz w:val="22"/>
          <w:szCs w:val="22"/>
        </w:rPr>
      </w:pPr>
    </w:p>
    <w:p w14:paraId="2A7D93FF" w14:textId="30C7388F" w:rsidR="25C72FC9" w:rsidRDefault="25C72FC9" w:rsidP="559E84EE">
      <w:pPr>
        <w:jc w:val="center"/>
        <w:rPr>
          <w:rFonts w:ascii="Arial" w:eastAsia="Arial" w:hAnsi="Arial" w:cs="Arial"/>
          <w:sz w:val="22"/>
          <w:szCs w:val="22"/>
        </w:rPr>
      </w:pPr>
      <w:r w:rsidRPr="559E84EE">
        <w:rPr>
          <w:rFonts w:ascii="Arial" w:eastAsia="Arial" w:hAnsi="Arial" w:cs="Arial"/>
          <w:sz w:val="22"/>
          <w:szCs w:val="22"/>
        </w:rPr>
        <w:t>Nowe tryby mieszania i inteligentne śledzenie obiektów, ulepszone maskowanie wideo oraz udoskonalona wydajność pozwolą użytkownikom tworzyć wyjątkowe prace.</w:t>
      </w:r>
    </w:p>
    <w:p w14:paraId="0835735D" w14:textId="77777777" w:rsidR="002B174F" w:rsidRDefault="002B174F" w:rsidP="559E84EE">
      <w:pPr>
        <w:jc w:val="center"/>
        <w:rPr>
          <w:rFonts w:ascii="Arial" w:eastAsia="Arial" w:hAnsi="Arial" w:cs="Arial"/>
          <w:i/>
          <w:iCs/>
          <w:sz w:val="22"/>
          <w:szCs w:val="22"/>
        </w:rPr>
      </w:pPr>
    </w:p>
    <w:p w14:paraId="6B27EB82" w14:textId="14F49C01" w:rsidR="004A14B3" w:rsidRDefault="00AD4F51" w:rsidP="559E84EE">
      <w:pPr>
        <w:rPr>
          <w:rFonts w:asciiTheme="minorHAnsi" w:eastAsiaTheme="minorEastAsia" w:hAnsiTheme="minorHAnsi" w:cstheme="minorBidi"/>
          <w:color w:val="000000" w:themeColor="text1"/>
          <w:sz w:val="22"/>
          <w:szCs w:val="22"/>
        </w:rPr>
      </w:pPr>
      <w:r>
        <w:rPr>
          <w:rFonts w:ascii="Arial" w:eastAsia="Arial" w:hAnsi="Arial" w:cs="Arial"/>
          <w:color w:val="000000" w:themeColor="text1"/>
          <w:sz w:val="22"/>
          <w:szCs w:val="22"/>
        </w:rPr>
        <w:t>Warszawa</w:t>
      </w:r>
      <w:r w:rsidR="004A14B3" w:rsidRPr="559E84EE">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30</w:t>
      </w:r>
      <w:r w:rsidR="004A14B3" w:rsidRPr="559E84EE">
        <w:rPr>
          <w:rFonts w:ascii="Arial" w:eastAsia="Arial" w:hAnsi="Arial" w:cs="Arial"/>
          <w:color w:val="000000" w:themeColor="text1"/>
          <w:sz w:val="22"/>
          <w:szCs w:val="22"/>
        </w:rPr>
        <w:t xml:space="preserve"> sierpnia 2021 r. — </w:t>
      </w:r>
      <w:r w:rsidR="004A14B3" w:rsidRPr="559E84EE">
        <w:rPr>
          <w:rFonts w:ascii="Arial" w:eastAsia="Arial" w:hAnsi="Arial" w:cs="Arial"/>
          <w:sz w:val="22"/>
          <w:szCs w:val="22"/>
        </w:rPr>
        <w:t xml:space="preserve">Program </w:t>
      </w:r>
      <w:hyperlink r:id="rId7">
        <w:proofErr w:type="spellStart"/>
        <w:r w:rsidR="004A14B3" w:rsidRPr="559E84EE">
          <w:rPr>
            <w:rStyle w:val="Hipercze"/>
            <w:rFonts w:ascii="Arial" w:eastAsia="Arial" w:hAnsi="Arial" w:cs="Arial"/>
            <w:b/>
            <w:bCs/>
            <w:sz w:val="22"/>
            <w:szCs w:val="22"/>
          </w:rPr>
          <w:t>Pinnacle</w:t>
        </w:r>
        <w:proofErr w:type="spellEnd"/>
        <w:r w:rsidR="004A14B3" w:rsidRPr="559E84EE">
          <w:rPr>
            <w:rStyle w:val="Hipercze"/>
            <w:rFonts w:ascii="Arial" w:eastAsia="Arial" w:hAnsi="Arial" w:cs="Arial"/>
            <w:b/>
            <w:bCs/>
            <w:sz w:val="22"/>
            <w:szCs w:val="22"/>
          </w:rPr>
          <w:t xml:space="preserve"> Studio 25 Ultimate</w:t>
        </w:r>
      </w:hyperlink>
      <w:r w:rsidR="004A14B3" w:rsidRPr="559E84EE">
        <w:rPr>
          <w:rFonts w:ascii="Arial" w:eastAsia="Arial" w:hAnsi="Arial" w:cs="Arial"/>
          <w:color w:val="000000" w:themeColor="text1"/>
          <w:sz w:val="22"/>
          <w:szCs w:val="22"/>
        </w:rPr>
        <w:t xml:space="preserve"> zawiera pełny zestaw zaawansowanych narzędzi do edycji nagrań wideo oraz rozbudowaną gamę kreatywnych efektów, które pomogą użytkownikom uzyskać imponujące rezultaty. Dzięki nowemu inteligentnemu śledzeniu obiektów, udoskonaleniom maskowania wideo, ulepszonej wydajności oraz różnorodnym kreatywnym możliwościom, program </w:t>
      </w:r>
      <w:proofErr w:type="spellStart"/>
      <w:r w:rsidR="004A14B3" w:rsidRPr="559E84EE">
        <w:rPr>
          <w:rFonts w:ascii="Arial" w:eastAsia="Arial" w:hAnsi="Arial" w:cs="Arial"/>
          <w:color w:val="000000" w:themeColor="text1"/>
          <w:sz w:val="22"/>
          <w:szCs w:val="22"/>
        </w:rPr>
        <w:t>Pinnacle</w:t>
      </w:r>
      <w:proofErr w:type="spellEnd"/>
      <w:r w:rsidR="004A14B3" w:rsidRPr="559E84EE">
        <w:rPr>
          <w:rFonts w:ascii="Arial" w:eastAsia="Arial" w:hAnsi="Arial" w:cs="Arial"/>
          <w:color w:val="000000" w:themeColor="text1"/>
          <w:sz w:val="22"/>
          <w:szCs w:val="22"/>
        </w:rPr>
        <w:t xml:space="preserve"> Studio™ 25 Ultimate przyspiesza i ułatwia tworzenie zachwycających materiałów wideo inspirowanych produkcjami kinowymi.</w:t>
      </w:r>
    </w:p>
    <w:p w14:paraId="5BA0C951" w14:textId="77777777" w:rsidR="002B174F" w:rsidRDefault="002B174F" w:rsidP="559E84EE">
      <w:pPr>
        <w:rPr>
          <w:rFonts w:ascii="Arial" w:eastAsia="Arial" w:hAnsi="Arial" w:cs="Arial"/>
          <w:color w:val="000000" w:themeColor="text1"/>
          <w:sz w:val="22"/>
          <w:szCs w:val="22"/>
        </w:rPr>
      </w:pPr>
    </w:p>
    <w:p w14:paraId="7582C7D8" w14:textId="2073B364" w:rsidR="004A14B3" w:rsidRDefault="004A14B3" w:rsidP="559E84EE">
      <w:pPr>
        <w:rPr>
          <w:rFonts w:asciiTheme="minorHAnsi" w:eastAsiaTheme="minorEastAsia" w:hAnsiTheme="minorHAnsi" w:cstheme="minorBidi"/>
          <w:color w:val="000000" w:themeColor="text1"/>
          <w:sz w:val="22"/>
          <w:szCs w:val="22"/>
        </w:rPr>
      </w:pPr>
      <w:r w:rsidRPr="559E84EE">
        <w:rPr>
          <w:rFonts w:ascii="Arial" w:eastAsia="Arial" w:hAnsi="Arial" w:cs="Arial"/>
          <w:color w:val="000000" w:themeColor="text1"/>
          <w:sz w:val="22"/>
          <w:szCs w:val="22"/>
        </w:rPr>
        <w:t xml:space="preserve">„Program </w:t>
      </w:r>
      <w:proofErr w:type="spellStart"/>
      <w:r w:rsidRPr="559E84EE">
        <w:rPr>
          <w:rFonts w:ascii="Arial" w:eastAsia="Arial" w:hAnsi="Arial" w:cs="Arial"/>
          <w:color w:val="000000" w:themeColor="text1"/>
          <w:sz w:val="22"/>
          <w:szCs w:val="22"/>
        </w:rPr>
        <w:t>Pinnacle</w:t>
      </w:r>
      <w:proofErr w:type="spellEnd"/>
      <w:r w:rsidRPr="559E84EE">
        <w:rPr>
          <w:rFonts w:ascii="Arial" w:eastAsia="Arial" w:hAnsi="Arial" w:cs="Arial"/>
          <w:color w:val="000000" w:themeColor="text1"/>
          <w:sz w:val="22"/>
          <w:szCs w:val="22"/>
        </w:rPr>
        <w:t xml:space="preserve"> Studio jest od dawna znany z bogatej kolekcji funkcji i efektów pozwalających użytkownikom tworzyć zachwycające i wyjątkowe filmy”, mówi </w:t>
      </w:r>
      <w:proofErr w:type="spellStart"/>
      <w:r w:rsidRPr="559E84EE">
        <w:rPr>
          <w:rFonts w:ascii="Arial" w:eastAsia="Arial" w:hAnsi="Arial" w:cs="Arial"/>
          <w:color w:val="000000" w:themeColor="text1"/>
          <w:sz w:val="22"/>
          <w:szCs w:val="22"/>
        </w:rPr>
        <w:t>Prakash</w:t>
      </w:r>
      <w:proofErr w:type="spellEnd"/>
      <w:r w:rsidRPr="559E84EE">
        <w:rPr>
          <w:rFonts w:ascii="Arial" w:eastAsia="Arial" w:hAnsi="Arial" w:cs="Arial"/>
          <w:color w:val="000000" w:themeColor="text1"/>
          <w:sz w:val="22"/>
          <w:szCs w:val="22"/>
        </w:rPr>
        <w:t xml:space="preserve"> </w:t>
      </w:r>
      <w:proofErr w:type="spellStart"/>
      <w:r w:rsidRPr="559E84EE">
        <w:rPr>
          <w:rFonts w:ascii="Arial" w:eastAsia="Arial" w:hAnsi="Arial" w:cs="Arial"/>
          <w:color w:val="000000" w:themeColor="text1"/>
          <w:sz w:val="22"/>
          <w:szCs w:val="22"/>
        </w:rPr>
        <w:t>Channagiri</w:t>
      </w:r>
      <w:proofErr w:type="spellEnd"/>
      <w:r w:rsidRPr="559E84EE">
        <w:rPr>
          <w:rFonts w:ascii="Arial" w:eastAsia="Arial" w:hAnsi="Arial" w:cs="Arial"/>
          <w:color w:val="000000" w:themeColor="text1"/>
          <w:sz w:val="22"/>
          <w:szCs w:val="22"/>
        </w:rPr>
        <w:t xml:space="preserve">, dyrektor działu ds. zarządzania produktami wideo w firmie Corel. „Wersja </w:t>
      </w:r>
      <w:proofErr w:type="spellStart"/>
      <w:r w:rsidRPr="559E84EE">
        <w:rPr>
          <w:rFonts w:ascii="Arial" w:eastAsia="Arial" w:hAnsi="Arial" w:cs="Arial"/>
          <w:color w:val="000000" w:themeColor="text1"/>
          <w:sz w:val="22"/>
          <w:szCs w:val="22"/>
        </w:rPr>
        <w:t>Pinnacle</w:t>
      </w:r>
      <w:proofErr w:type="spellEnd"/>
      <w:r w:rsidRPr="559E84EE">
        <w:rPr>
          <w:rFonts w:ascii="Arial" w:eastAsia="Arial" w:hAnsi="Arial" w:cs="Arial"/>
          <w:color w:val="000000" w:themeColor="text1"/>
          <w:sz w:val="22"/>
          <w:szCs w:val="22"/>
        </w:rPr>
        <w:t xml:space="preserve"> Studio 25 Ultimate jeszcze bardziej ułatwia opracowywanie imponujących, profesjonalnie wyglądających produkcji dzięki funkcjom usprawniającym tok pracy i umożliwiającym użytkownikom edycję z imponującą dokładnością i kontrolą każdego elementu projektu wideo”.</w:t>
      </w:r>
    </w:p>
    <w:p w14:paraId="11B5BED3" w14:textId="77777777" w:rsidR="002B174F" w:rsidRDefault="002B174F" w:rsidP="559E84EE">
      <w:pPr>
        <w:rPr>
          <w:rFonts w:ascii="Arial" w:eastAsia="Arial" w:hAnsi="Arial" w:cs="Arial"/>
          <w:color w:val="000000" w:themeColor="text1"/>
          <w:sz w:val="22"/>
          <w:szCs w:val="22"/>
        </w:rPr>
      </w:pPr>
    </w:p>
    <w:p w14:paraId="35399FC8" w14:textId="213B68E8" w:rsidR="004A14B3" w:rsidRDefault="004A14B3" w:rsidP="559E84EE">
      <w:pPr>
        <w:rPr>
          <w:rFonts w:asciiTheme="minorHAnsi" w:eastAsiaTheme="minorEastAsia" w:hAnsiTheme="minorHAnsi" w:cstheme="minorBidi"/>
          <w:b/>
          <w:bCs/>
          <w:sz w:val="22"/>
          <w:szCs w:val="22"/>
        </w:rPr>
      </w:pPr>
      <w:r w:rsidRPr="559E84EE">
        <w:rPr>
          <w:rFonts w:ascii="Arial" w:eastAsia="Arial" w:hAnsi="Arial" w:cs="Arial"/>
          <w:b/>
          <w:bCs/>
          <w:sz w:val="22"/>
          <w:szCs w:val="22"/>
        </w:rPr>
        <w:t xml:space="preserve">Program </w:t>
      </w:r>
      <w:proofErr w:type="spellStart"/>
      <w:r w:rsidRPr="559E84EE">
        <w:rPr>
          <w:rFonts w:ascii="Arial" w:eastAsia="Arial" w:hAnsi="Arial" w:cs="Arial"/>
          <w:b/>
          <w:bCs/>
          <w:sz w:val="22"/>
          <w:szCs w:val="22"/>
        </w:rPr>
        <w:t>Pinnacle</w:t>
      </w:r>
      <w:proofErr w:type="spellEnd"/>
      <w:r w:rsidRPr="559E84EE">
        <w:rPr>
          <w:rFonts w:ascii="Arial" w:eastAsia="Arial" w:hAnsi="Arial" w:cs="Arial"/>
          <w:b/>
          <w:bCs/>
          <w:sz w:val="22"/>
          <w:szCs w:val="22"/>
        </w:rPr>
        <w:t xml:space="preserve"> Studio 25 Ultimate oferuje zaawansowany zestaw funkcji do edycji nagrań wideo oraz efekty </w:t>
      </w:r>
      <w:proofErr w:type="spellStart"/>
      <w:r w:rsidRPr="559E84EE">
        <w:rPr>
          <w:rFonts w:ascii="Arial" w:eastAsia="Arial" w:hAnsi="Arial" w:cs="Arial"/>
          <w:b/>
          <w:bCs/>
          <w:sz w:val="22"/>
          <w:szCs w:val="22"/>
        </w:rPr>
        <w:t>premium</w:t>
      </w:r>
      <w:proofErr w:type="spellEnd"/>
      <w:r w:rsidR="00BB5B7E">
        <w:rPr>
          <w:rFonts w:ascii="Arial" w:eastAsia="Arial" w:hAnsi="Arial" w:cs="Arial"/>
          <w:b/>
          <w:bCs/>
          <w:sz w:val="22"/>
          <w:szCs w:val="22"/>
        </w:rPr>
        <w:t>,</w:t>
      </w:r>
      <w:r w:rsidRPr="559E84EE">
        <w:rPr>
          <w:rFonts w:ascii="Arial" w:eastAsia="Arial" w:hAnsi="Arial" w:cs="Arial"/>
          <w:b/>
          <w:bCs/>
          <w:sz w:val="22"/>
          <w:szCs w:val="22"/>
        </w:rPr>
        <w:t xml:space="preserve"> pozwalające tworzyć projekty przekraczające najśmielsze oczekiwania. Nowe aktualizacje zawierają:</w:t>
      </w:r>
    </w:p>
    <w:p w14:paraId="66976CEA" w14:textId="77777777" w:rsidR="002B174F" w:rsidRDefault="002B174F" w:rsidP="559E84EE">
      <w:pPr>
        <w:rPr>
          <w:rFonts w:ascii="Arial" w:eastAsia="Arial" w:hAnsi="Arial" w:cs="Arial"/>
          <w:b/>
          <w:bCs/>
          <w:sz w:val="22"/>
          <w:szCs w:val="22"/>
        </w:rPr>
      </w:pPr>
    </w:p>
    <w:p w14:paraId="7EB38E4C" w14:textId="77777777" w:rsidR="004A14B3" w:rsidRDefault="004A14B3" w:rsidP="004A14B3">
      <w:pPr>
        <w:pStyle w:val="Akapitzlist"/>
        <w:numPr>
          <w:ilvl w:val="0"/>
          <w:numId w:val="14"/>
        </w:numPr>
        <w:autoSpaceDE/>
        <w:autoSpaceDN/>
        <w:spacing w:after="160" w:line="259" w:lineRule="auto"/>
        <w:contextualSpacing/>
        <w:rPr>
          <w:rFonts w:eastAsiaTheme="minorEastAsia"/>
          <w:b/>
          <w:bCs/>
        </w:rPr>
      </w:pPr>
      <w:r w:rsidRPr="559E84EE">
        <w:rPr>
          <w:rFonts w:ascii="Arial" w:eastAsia="Arial" w:hAnsi="Arial" w:cs="Arial"/>
          <w:b/>
          <w:bCs/>
          <w:sz w:val="22"/>
          <w:szCs w:val="22"/>
        </w:rPr>
        <w:t>NOWOŚĆ! Tryby mieszania:</w:t>
      </w:r>
      <w:r w:rsidRPr="559E84EE">
        <w:rPr>
          <w:rFonts w:ascii="Arial" w:eastAsia="Arial" w:hAnsi="Arial" w:cs="Arial"/>
          <w:sz w:val="22"/>
          <w:szCs w:val="22"/>
        </w:rPr>
        <w:t xml:space="preserve"> Rozwijaj kreatywność i nadaj swoim projektom wideo artystyczny akcent, tworząc nakładające się na siebie efekty, przenikanie obszarów zamaskowanych, prześwity światła lub inne techniki kolorystyczne i ekspozycyjne.</w:t>
      </w:r>
    </w:p>
    <w:p w14:paraId="49670739" w14:textId="77777777" w:rsidR="004A14B3" w:rsidRDefault="004A14B3" w:rsidP="004A14B3">
      <w:pPr>
        <w:pStyle w:val="Akapitzlist"/>
        <w:numPr>
          <w:ilvl w:val="0"/>
          <w:numId w:val="14"/>
        </w:numPr>
        <w:autoSpaceDE/>
        <w:autoSpaceDN/>
        <w:spacing w:after="160" w:line="259" w:lineRule="auto"/>
        <w:contextualSpacing/>
        <w:rPr>
          <w:rFonts w:eastAsiaTheme="minorEastAsia"/>
          <w:b/>
          <w:bCs/>
        </w:rPr>
      </w:pPr>
      <w:r w:rsidRPr="559E84EE">
        <w:rPr>
          <w:rFonts w:ascii="Arial" w:eastAsia="Arial" w:hAnsi="Arial" w:cs="Arial"/>
          <w:b/>
          <w:bCs/>
          <w:sz w:val="22"/>
          <w:szCs w:val="22"/>
        </w:rPr>
        <w:t>NOWOŚĆ! Inteligentne śledzenie obiektów:</w:t>
      </w:r>
      <w:r w:rsidRPr="559E84EE">
        <w:rPr>
          <w:rFonts w:ascii="Arial" w:eastAsia="Arial" w:hAnsi="Arial" w:cs="Arial"/>
          <w:sz w:val="22"/>
          <w:szCs w:val="22"/>
        </w:rPr>
        <w:t xml:space="preserve"> Użyj nowej funkcji śledzenia ruchu z uwzględnieniem rozpoznawania kształtów, aby śledzić dowolny obiekt w nagraniu wideo. Ta inteligentna technologia automatyzuje proces ponownego tworzenia maski, rozpoznając pierwotnie zamaskowany obiekt i śledząc go w całym wybranym odcinku nagrania, co pozwala zaoszczędzić czas poprzez wyeliminowanie potrzeby ponownego tworzenia maski dla każdej klatki.</w:t>
      </w:r>
    </w:p>
    <w:p w14:paraId="63DD6708" w14:textId="104D5961" w:rsidR="004A14B3" w:rsidRDefault="004A14B3" w:rsidP="19B303F7">
      <w:pPr>
        <w:pStyle w:val="Akapitzlist"/>
        <w:numPr>
          <w:ilvl w:val="0"/>
          <w:numId w:val="14"/>
        </w:numPr>
        <w:spacing w:after="160" w:line="259" w:lineRule="auto"/>
        <w:rPr>
          <w:b/>
          <w:bCs/>
        </w:rPr>
      </w:pPr>
      <w:r w:rsidRPr="559E84EE">
        <w:rPr>
          <w:rFonts w:ascii="Arial" w:eastAsia="Arial" w:hAnsi="Arial" w:cs="Arial"/>
          <w:b/>
          <w:bCs/>
          <w:sz w:val="22"/>
          <w:szCs w:val="22"/>
        </w:rPr>
        <w:t>NOWOŚĆ! Zaawansowane funkcje edycji dźwięku:</w:t>
      </w:r>
      <w:r w:rsidRPr="559E84EE">
        <w:rPr>
          <w:rFonts w:ascii="Arial" w:eastAsia="Arial" w:hAnsi="Arial" w:cs="Arial"/>
          <w:sz w:val="22"/>
          <w:szCs w:val="22"/>
        </w:rPr>
        <w:t xml:space="preserve"> Twórz wyraziste, czytelne i niepowtarzalne ścieżki dźwiękowe, wykorzystując nowe funkcje edycji dźwięku. </w:t>
      </w:r>
      <w:r w:rsidR="7E3390B4" w:rsidRPr="559E84EE">
        <w:rPr>
          <w:rFonts w:ascii="Arial" w:eastAsia="Arial" w:hAnsi="Arial" w:cs="Arial"/>
          <w:sz w:val="22"/>
          <w:szCs w:val="22"/>
        </w:rPr>
        <w:t>Rozpoznawaj i usuwaj niechciane dźwięki dzięki redukcji szumów, aby narracja lub ścieżka muzyczna była wyraźnie słyszalna.</w:t>
      </w:r>
      <w:r w:rsidRPr="559E84EE">
        <w:rPr>
          <w:rFonts w:ascii="Arial" w:eastAsia="Arial" w:hAnsi="Arial" w:cs="Arial"/>
          <w:sz w:val="22"/>
          <w:szCs w:val="22"/>
        </w:rPr>
        <w:t xml:space="preserve"> </w:t>
      </w:r>
      <w:r w:rsidR="360E70FC" w:rsidRPr="559E84EE">
        <w:rPr>
          <w:rFonts w:ascii="Arial" w:eastAsia="Arial" w:hAnsi="Arial" w:cs="Arial"/>
          <w:sz w:val="22"/>
          <w:szCs w:val="22"/>
        </w:rPr>
        <w:t>Funkcja skalowania wysokości tonu pozwoli w prosty sposób zmienić wysokość lub częstotliwość dźwięku. Możesz również eksperymentować z dźwiękiem, mieszając wiele kanałów dźwiękowych w standardzie 5.1.</w:t>
      </w:r>
    </w:p>
    <w:p w14:paraId="0B8F0B5C" w14:textId="77777777" w:rsidR="004A14B3" w:rsidRDefault="004A14B3" w:rsidP="004A14B3">
      <w:pPr>
        <w:pStyle w:val="Akapitzlist"/>
        <w:numPr>
          <w:ilvl w:val="0"/>
          <w:numId w:val="14"/>
        </w:numPr>
        <w:autoSpaceDE/>
        <w:autoSpaceDN/>
        <w:spacing w:after="160" w:line="259" w:lineRule="auto"/>
        <w:contextualSpacing/>
        <w:rPr>
          <w:rFonts w:eastAsiaTheme="minorEastAsia"/>
          <w:b/>
          <w:bCs/>
        </w:rPr>
      </w:pPr>
      <w:r w:rsidRPr="559E84EE">
        <w:rPr>
          <w:rFonts w:ascii="Arial" w:eastAsia="Arial" w:hAnsi="Arial" w:cs="Arial"/>
          <w:b/>
          <w:bCs/>
          <w:sz w:val="22"/>
          <w:szCs w:val="22"/>
        </w:rPr>
        <w:t>NOWOŚĆ! Importowanie wideo 8K:</w:t>
      </w:r>
      <w:r w:rsidRPr="559E84EE">
        <w:rPr>
          <w:rFonts w:ascii="Arial" w:eastAsia="Arial" w:hAnsi="Arial" w:cs="Arial"/>
          <w:sz w:val="22"/>
          <w:szCs w:val="22"/>
        </w:rPr>
        <w:t xml:space="preserve"> Dzięki możliwości importowania nagrań w jakości 8K możesz cieszyć się materiałem o niezrównanej jakości, w znacznie lepszej rozdzielczości i kolorystyce, z niesamowitą jakością dźwięku. </w:t>
      </w:r>
    </w:p>
    <w:p w14:paraId="09B384BE" w14:textId="2851259C" w:rsidR="004A14B3" w:rsidRDefault="004A14B3" w:rsidP="004A14B3">
      <w:pPr>
        <w:pStyle w:val="Akapitzlist"/>
        <w:numPr>
          <w:ilvl w:val="0"/>
          <w:numId w:val="14"/>
        </w:numPr>
        <w:autoSpaceDE/>
        <w:autoSpaceDN/>
        <w:spacing w:after="160" w:line="259" w:lineRule="auto"/>
        <w:contextualSpacing/>
        <w:rPr>
          <w:rFonts w:eastAsiaTheme="minorEastAsia"/>
          <w:b/>
          <w:bCs/>
          <w:color w:val="000000" w:themeColor="text1"/>
        </w:rPr>
      </w:pPr>
      <w:r w:rsidRPr="559E84EE">
        <w:rPr>
          <w:rFonts w:ascii="Arial" w:eastAsia="Arial" w:hAnsi="Arial" w:cs="Arial"/>
          <w:b/>
          <w:bCs/>
          <w:sz w:val="22"/>
          <w:szCs w:val="22"/>
        </w:rPr>
        <w:t>ULEPSZENIE! Ulepszony kreator tworzenia masek:</w:t>
      </w:r>
      <w:r w:rsidRPr="559E84EE">
        <w:rPr>
          <w:rFonts w:ascii="Arial" w:eastAsia="Arial" w:hAnsi="Arial" w:cs="Arial"/>
          <w:sz w:val="22"/>
          <w:szCs w:val="22"/>
        </w:rPr>
        <w:t xml:space="preserve"> Twórz maski i zarządzaj nimi łatwiej </w:t>
      </w:r>
      <w:r w:rsidR="000D4E72">
        <w:rPr>
          <w:rFonts w:ascii="Arial" w:eastAsia="Arial" w:hAnsi="Arial" w:cs="Arial"/>
          <w:sz w:val="22"/>
          <w:szCs w:val="22"/>
        </w:rPr>
        <w:t>oraz</w:t>
      </w:r>
      <w:r w:rsidRPr="559E84EE">
        <w:rPr>
          <w:rFonts w:ascii="Arial" w:eastAsia="Arial" w:hAnsi="Arial" w:cs="Arial"/>
          <w:sz w:val="22"/>
          <w:szCs w:val="22"/>
        </w:rPr>
        <w:t xml:space="preserve"> efektywniej</w:t>
      </w:r>
      <w:r w:rsidR="000D4E72">
        <w:rPr>
          <w:rFonts w:ascii="Arial" w:eastAsia="Arial" w:hAnsi="Arial" w:cs="Arial"/>
          <w:sz w:val="22"/>
          <w:szCs w:val="22"/>
        </w:rPr>
        <w:t>,</w:t>
      </w:r>
      <w:r w:rsidRPr="559E84EE">
        <w:rPr>
          <w:rFonts w:ascii="Arial" w:eastAsia="Arial" w:hAnsi="Arial" w:cs="Arial"/>
          <w:sz w:val="22"/>
          <w:szCs w:val="22"/>
        </w:rPr>
        <w:t xml:space="preserve"> dzięki szeregowi ulepszeń interfejsu i narzędzi. Nowe zgrupowane narzędzia do malowania ułatwiają pracę nad grafiką rastrową i kształtami wektorowymi oraz nawigowanie między </w:t>
      </w:r>
      <w:r w:rsidRPr="559E84EE">
        <w:rPr>
          <w:rFonts w:ascii="Arial" w:eastAsia="Arial" w:hAnsi="Arial" w:cs="Arial"/>
          <w:sz w:val="22"/>
          <w:szCs w:val="22"/>
        </w:rPr>
        <w:lastRenderedPageBreak/>
        <w:t xml:space="preserve">nimi w celu dopracowania masek. Ciesz się także nowymi możliwościami przekształcania masek klipów na maski ścieżek, importowania osadzonych projektów do masek panelu i nie tylko.  </w:t>
      </w:r>
    </w:p>
    <w:p w14:paraId="46F828F7" w14:textId="7374DE18" w:rsidR="004A14B3" w:rsidRPr="002B174F" w:rsidRDefault="004A14B3" w:rsidP="004A14B3">
      <w:pPr>
        <w:pStyle w:val="Akapitzlist"/>
        <w:numPr>
          <w:ilvl w:val="0"/>
          <w:numId w:val="14"/>
        </w:numPr>
        <w:autoSpaceDE/>
        <w:autoSpaceDN/>
        <w:spacing w:after="160" w:line="259" w:lineRule="auto"/>
        <w:contextualSpacing/>
        <w:rPr>
          <w:rFonts w:eastAsiaTheme="minorEastAsia"/>
          <w:b/>
          <w:bCs/>
        </w:rPr>
      </w:pPr>
      <w:r w:rsidRPr="559E84EE">
        <w:rPr>
          <w:rFonts w:ascii="Arial" w:eastAsia="Arial" w:hAnsi="Arial" w:cs="Arial"/>
          <w:b/>
          <w:bCs/>
          <w:sz w:val="22"/>
          <w:szCs w:val="22"/>
        </w:rPr>
        <w:t>NOWOŚĆ! Ulepszenia sugerowane przez użytkowników:</w:t>
      </w:r>
      <w:r w:rsidRPr="559E84EE">
        <w:rPr>
          <w:rFonts w:ascii="Arial" w:eastAsia="Arial" w:hAnsi="Arial" w:cs="Arial"/>
          <w:sz w:val="22"/>
          <w:szCs w:val="22"/>
        </w:rPr>
        <w:t xml:space="preserve"> W odpowiedzi na sugestie użytkowników program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25 Ultimate ułatwia tok pracy dzięki usprawnieniom interfejsu użytkownika i nowym efektom kreatywnym. Udoskonalony edytor tytułów umożliwia pełne panowanie nad tytułami, a nowością jest określanie rozmiaru i koloru czcionki z wykorzystaniem klatek kluczowych. Eksperymentuj z udoskonalonymi elementami sterowania funkcjami 3D oraz nowymi kreatywnymi efektami i ciesz się szybszym </w:t>
      </w:r>
      <w:r w:rsidR="000D4E72">
        <w:rPr>
          <w:rFonts w:ascii="Arial" w:eastAsia="Arial" w:hAnsi="Arial" w:cs="Arial"/>
          <w:sz w:val="22"/>
          <w:szCs w:val="22"/>
        </w:rPr>
        <w:t>oraz</w:t>
      </w:r>
      <w:r w:rsidRPr="559E84EE">
        <w:rPr>
          <w:rFonts w:ascii="Arial" w:eastAsia="Arial" w:hAnsi="Arial" w:cs="Arial"/>
          <w:sz w:val="22"/>
          <w:szCs w:val="22"/>
        </w:rPr>
        <w:t xml:space="preserve"> bardziej płynnym procesem edycji</w:t>
      </w:r>
      <w:r w:rsidR="000D4E72">
        <w:rPr>
          <w:rFonts w:ascii="Arial" w:eastAsia="Arial" w:hAnsi="Arial" w:cs="Arial"/>
          <w:sz w:val="22"/>
          <w:szCs w:val="22"/>
        </w:rPr>
        <w:t>,</w:t>
      </w:r>
      <w:r w:rsidRPr="559E84EE">
        <w:rPr>
          <w:rFonts w:ascii="Arial" w:eastAsia="Arial" w:hAnsi="Arial" w:cs="Arial"/>
          <w:sz w:val="22"/>
          <w:szCs w:val="22"/>
        </w:rPr>
        <w:t xml:space="preserve"> dzięki </w:t>
      </w:r>
      <w:r w:rsidR="000D4E72">
        <w:rPr>
          <w:rFonts w:ascii="Arial" w:eastAsia="Arial" w:hAnsi="Arial" w:cs="Arial"/>
          <w:sz w:val="22"/>
          <w:szCs w:val="22"/>
        </w:rPr>
        <w:t>zwiększonej</w:t>
      </w:r>
      <w:r w:rsidRPr="559E84EE">
        <w:rPr>
          <w:rFonts w:ascii="Arial" w:eastAsia="Arial" w:hAnsi="Arial" w:cs="Arial"/>
          <w:sz w:val="22"/>
          <w:szCs w:val="22"/>
        </w:rPr>
        <w:t xml:space="preserve"> wydajności aplikacji. </w:t>
      </w:r>
    </w:p>
    <w:p w14:paraId="1FBEAE44" w14:textId="77777777" w:rsidR="002B174F" w:rsidRDefault="002B174F" w:rsidP="559E84EE">
      <w:pPr>
        <w:pStyle w:val="Akapitzlist"/>
        <w:autoSpaceDE/>
        <w:autoSpaceDN/>
        <w:spacing w:after="160" w:line="259" w:lineRule="auto"/>
        <w:contextualSpacing/>
        <w:rPr>
          <w:rFonts w:ascii="Arial" w:eastAsia="Arial" w:hAnsi="Arial" w:cs="Arial"/>
          <w:b/>
          <w:bCs/>
          <w:sz w:val="22"/>
          <w:szCs w:val="22"/>
        </w:rPr>
      </w:pPr>
    </w:p>
    <w:p w14:paraId="3948718F" w14:textId="79562560" w:rsidR="004A14B3" w:rsidRDefault="004A14B3" w:rsidP="559E84EE">
      <w:pPr>
        <w:rPr>
          <w:rFonts w:ascii="Arial" w:eastAsia="Arial" w:hAnsi="Arial" w:cs="Arial"/>
          <w:sz w:val="22"/>
          <w:szCs w:val="22"/>
        </w:rPr>
      </w:pPr>
      <w:r w:rsidRPr="559E84EE">
        <w:rPr>
          <w:rFonts w:ascii="Arial" w:eastAsia="Arial" w:hAnsi="Arial" w:cs="Arial"/>
          <w:sz w:val="22"/>
          <w:szCs w:val="22"/>
        </w:rPr>
        <w:t xml:space="preserve">Zaawansowane elementy sterowania cyzelowaniem koloru w programie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25 Ultimate zapewniają swobodę twórczą w kreowaniu nastroju nagrania wideo z wykorzystaniem kinowej jakości efektów kolorystycznych. Nagrywaj zawartość ekranu i obraz z kamery internetowej oraz płynnie je łącz dzięki edytorowi nagrań z wielu kamer w programie </w:t>
      </w:r>
      <w:proofErr w:type="spellStart"/>
      <w:r w:rsidRPr="559E84EE">
        <w:rPr>
          <w:rFonts w:ascii="Arial" w:eastAsia="Arial" w:hAnsi="Arial" w:cs="Arial"/>
          <w:sz w:val="22"/>
          <w:szCs w:val="22"/>
        </w:rPr>
        <w:t>MultiCam</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Capture</w:t>
      </w:r>
      <w:proofErr w:type="spellEnd"/>
      <w:r w:rsidRPr="559E84EE">
        <w:rPr>
          <w:rFonts w:ascii="Arial" w:eastAsia="Arial" w:hAnsi="Arial" w:cs="Arial"/>
          <w:sz w:val="22"/>
          <w:szCs w:val="22"/>
        </w:rPr>
        <w:t xml:space="preserve">™ Lite i nagrywaj projekty na dyski </w:t>
      </w:r>
      <w:r w:rsidR="000D4E72">
        <w:rPr>
          <w:rFonts w:ascii="Arial" w:eastAsia="Arial" w:hAnsi="Arial" w:cs="Arial"/>
          <w:sz w:val="22"/>
          <w:szCs w:val="22"/>
        </w:rPr>
        <w:t>za pomocą</w:t>
      </w:r>
      <w:r w:rsidRPr="559E84EE">
        <w:rPr>
          <w:rFonts w:ascii="Arial" w:eastAsia="Arial" w:hAnsi="Arial" w:cs="Arial"/>
          <w:sz w:val="22"/>
          <w:szCs w:val="22"/>
        </w:rPr>
        <w:t xml:space="preserve"> </w:t>
      </w:r>
      <w:r w:rsidR="000D4E72">
        <w:rPr>
          <w:rFonts w:ascii="Arial" w:eastAsia="Arial" w:hAnsi="Arial" w:cs="Arial"/>
          <w:sz w:val="22"/>
          <w:szCs w:val="22"/>
        </w:rPr>
        <w:t>programu</w:t>
      </w:r>
      <w:r w:rsidRPr="559E84EE">
        <w:rPr>
          <w:rFonts w:ascii="Arial" w:eastAsia="Arial" w:hAnsi="Arial" w:cs="Arial"/>
          <w:sz w:val="22"/>
          <w:szCs w:val="22"/>
        </w:rPr>
        <w:t xml:space="preserve">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MyDVD</w:t>
      </w:r>
      <w:proofErr w:type="spellEnd"/>
      <w:r w:rsidRPr="559E84EE">
        <w:rPr>
          <w:rFonts w:ascii="Arial" w:eastAsia="Arial" w:hAnsi="Arial" w:cs="Arial"/>
          <w:sz w:val="22"/>
          <w:szCs w:val="22"/>
        </w:rPr>
        <w:t>®</w:t>
      </w:r>
      <w:r w:rsidR="000D4E72">
        <w:rPr>
          <w:rFonts w:ascii="Arial" w:eastAsia="Arial" w:hAnsi="Arial" w:cs="Arial"/>
          <w:sz w:val="22"/>
          <w:szCs w:val="22"/>
        </w:rPr>
        <w:t>,</w:t>
      </w:r>
      <w:r w:rsidRPr="559E84EE">
        <w:rPr>
          <w:rFonts w:ascii="Arial" w:eastAsia="Arial" w:hAnsi="Arial" w:cs="Arial"/>
          <w:sz w:val="22"/>
          <w:szCs w:val="22"/>
        </w:rPr>
        <w:t xml:space="preserve"> </w:t>
      </w:r>
      <w:r w:rsidR="000D4E72">
        <w:rPr>
          <w:rFonts w:ascii="Arial" w:eastAsia="Arial" w:hAnsi="Arial" w:cs="Arial"/>
          <w:sz w:val="22"/>
          <w:szCs w:val="22"/>
        </w:rPr>
        <w:t>zawierającego</w:t>
      </w:r>
      <w:r w:rsidRPr="559E84EE">
        <w:rPr>
          <w:rFonts w:ascii="Arial" w:eastAsia="Arial" w:hAnsi="Arial" w:cs="Arial"/>
          <w:sz w:val="22"/>
          <w:szCs w:val="22"/>
        </w:rPr>
        <w:t xml:space="preserve"> ponad 100 niestandardowych menu, rozdziałów i </w:t>
      </w:r>
      <w:r w:rsidR="000D4E72">
        <w:rPr>
          <w:rFonts w:ascii="Arial" w:eastAsia="Arial" w:hAnsi="Arial" w:cs="Arial"/>
          <w:sz w:val="22"/>
          <w:szCs w:val="22"/>
        </w:rPr>
        <w:t>wiele więcej</w:t>
      </w:r>
      <w:r w:rsidRPr="559E84EE">
        <w:rPr>
          <w:rFonts w:ascii="Arial" w:eastAsia="Arial" w:hAnsi="Arial" w:cs="Arial"/>
          <w:sz w:val="22"/>
          <w:szCs w:val="22"/>
        </w:rPr>
        <w:t xml:space="preserve">. </w:t>
      </w:r>
    </w:p>
    <w:p w14:paraId="47FD936A" w14:textId="77777777" w:rsidR="002B174F" w:rsidRDefault="002B174F" w:rsidP="559E84EE">
      <w:pPr>
        <w:rPr>
          <w:rFonts w:ascii="Arial" w:eastAsia="Arial" w:hAnsi="Arial" w:cs="Arial"/>
          <w:sz w:val="22"/>
          <w:szCs w:val="22"/>
        </w:rPr>
      </w:pPr>
    </w:p>
    <w:p w14:paraId="2B394F05" w14:textId="77777777" w:rsidR="004A14B3" w:rsidRDefault="004A14B3" w:rsidP="559E84EE">
      <w:pPr>
        <w:rPr>
          <w:rFonts w:ascii="Arial" w:eastAsia="Arial" w:hAnsi="Arial" w:cs="Arial"/>
          <w:sz w:val="22"/>
          <w:szCs w:val="22"/>
        </w:rPr>
      </w:pPr>
      <w:r w:rsidRPr="559E84EE">
        <w:rPr>
          <w:rFonts w:ascii="Arial" w:eastAsia="Arial" w:hAnsi="Arial" w:cs="Arial"/>
          <w:sz w:val="22"/>
          <w:szCs w:val="22"/>
        </w:rPr>
        <w:t xml:space="preserve">Program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25 Ultimate należy do rodziny produktów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która obejmuje również programy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25 Plus oraz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25. Więcej informacji na temat rozwiązań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do edycji nagrań wideo można znaleźć w tej </w:t>
      </w:r>
      <w:hyperlink r:id="rId8" w:anchor="compare">
        <w:r w:rsidRPr="559E84EE">
          <w:rPr>
            <w:rStyle w:val="Hipercze"/>
            <w:rFonts w:ascii="Arial" w:eastAsia="Arial" w:hAnsi="Arial" w:cs="Arial"/>
            <w:sz w:val="22"/>
            <w:szCs w:val="22"/>
          </w:rPr>
          <w:t>tabeli porównawczej</w:t>
        </w:r>
      </w:hyperlink>
      <w:r w:rsidRPr="559E84EE">
        <w:rPr>
          <w:rFonts w:ascii="Arial" w:eastAsia="Arial" w:hAnsi="Arial" w:cs="Arial"/>
          <w:sz w:val="22"/>
          <w:szCs w:val="22"/>
        </w:rPr>
        <w:t>.</w:t>
      </w:r>
    </w:p>
    <w:p w14:paraId="66548E6E" w14:textId="77777777" w:rsidR="004A14B3" w:rsidRDefault="004A14B3" w:rsidP="559E84EE">
      <w:pPr>
        <w:pStyle w:val="Bezodstpw"/>
        <w:rPr>
          <w:rFonts w:ascii="Arial" w:eastAsia="Arial" w:hAnsi="Arial" w:cs="Arial"/>
          <w:b/>
          <w:bCs/>
        </w:rPr>
      </w:pPr>
    </w:p>
    <w:p w14:paraId="50994503" w14:textId="55638790" w:rsidR="004A14B3" w:rsidRDefault="004A14B3" w:rsidP="559E84EE">
      <w:pPr>
        <w:pStyle w:val="Bezodstpw"/>
        <w:rPr>
          <w:rFonts w:ascii="Arial" w:eastAsiaTheme="minorEastAsia" w:hAnsi="Arial" w:cs="Arial"/>
          <w:b/>
          <w:bCs/>
        </w:rPr>
      </w:pPr>
      <w:r w:rsidRPr="559E84EE">
        <w:rPr>
          <w:rFonts w:ascii="Arial" w:eastAsia="Arial" w:hAnsi="Arial" w:cs="Arial"/>
          <w:b/>
          <w:bCs/>
        </w:rPr>
        <w:t>Ceny i dostępność</w:t>
      </w:r>
    </w:p>
    <w:p w14:paraId="4EE8D5EB" w14:textId="77777777" w:rsidR="004A14B3" w:rsidRDefault="004A14B3" w:rsidP="559E84EE">
      <w:pPr>
        <w:pStyle w:val="Bezodstpw"/>
        <w:rPr>
          <w:rFonts w:ascii="Arial" w:eastAsia="Arial" w:hAnsi="Arial" w:cs="Arial"/>
        </w:rPr>
      </w:pPr>
    </w:p>
    <w:p w14:paraId="22F967E5" w14:textId="04F7802D" w:rsidR="004A14B3" w:rsidRDefault="004A14B3" w:rsidP="559E84EE">
      <w:pPr>
        <w:pStyle w:val="Bezodstpw"/>
        <w:rPr>
          <w:rFonts w:ascii="Arial" w:eastAsia="Arial" w:hAnsi="Arial" w:cs="Arial"/>
        </w:rPr>
      </w:pPr>
      <w:r w:rsidRPr="559E84EE">
        <w:rPr>
          <w:rFonts w:ascii="Arial" w:eastAsia="Arial" w:hAnsi="Arial" w:cs="Arial"/>
        </w:rPr>
        <w:t xml:space="preserve">Programy </w:t>
      </w:r>
      <w:proofErr w:type="spellStart"/>
      <w:r w:rsidRPr="559E84EE">
        <w:rPr>
          <w:rFonts w:ascii="Arial" w:eastAsia="Arial" w:hAnsi="Arial" w:cs="Arial"/>
        </w:rPr>
        <w:t>Pinnacle</w:t>
      </w:r>
      <w:proofErr w:type="spellEnd"/>
      <w:r w:rsidRPr="559E84EE">
        <w:rPr>
          <w:rFonts w:ascii="Arial" w:eastAsia="Arial" w:hAnsi="Arial" w:cs="Arial"/>
        </w:rPr>
        <w:t xml:space="preserve"> Studio 25 Ultimate, </w:t>
      </w:r>
      <w:proofErr w:type="spellStart"/>
      <w:r w:rsidRPr="559E84EE">
        <w:rPr>
          <w:rFonts w:ascii="Arial" w:eastAsia="Arial" w:hAnsi="Arial" w:cs="Arial"/>
        </w:rPr>
        <w:t>Pinnacle</w:t>
      </w:r>
      <w:proofErr w:type="spellEnd"/>
      <w:r w:rsidRPr="559E84EE">
        <w:rPr>
          <w:rFonts w:ascii="Arial" w:eastAsia="Arial" w:hAnsi="Arial" w:cs="Arial"/>
        </w:rPr>
        <w:t xml:space="preserve"> Studio 25 Plus i </w:t>
      </w:r>
      <w:proofErr w:type="spellStart"/>
      <w:r w:rsidRPr="559E84EE">
        <w:rPr>
          <w:rFonts w:ascii="Arial" w:eastAsia="Arial" w:hAnsi="Arial" w:cs="Arial"/>
        </w:rPr>
        <w:t>Pinnacle</w:t>
      </w:r>
      <w:proofErr w:type="spellEnd"/>
      <w:r w:rsidRPr="559E84EE">
        <w:rPr>
          <w:rFonts w:ascii="Arial" w:eastAsia="Arial" w:hAnsi="Arial" w:cs="Arial"/>
        </w:rPr>
        <w:t xml:space="preserve"> Studio 25 są dostępne w wersji </w:t>
      </w:r>
      <w:r w:rsidR="792E36FB" w:rsidRPr="559E84EE">
        <w:rPr>
          <w:rFonts w:ascii="Arial" w:eastAsia="Arial" w:hAnsi="Arial" w:cs="Arial"/>
        </w:rPr>
        <w:t xml:space="preserve">polskiej, </w:t>
      </w:r>
      <w:r w:rsidRPr="559E84EE">
        <w:rPr>
          <w:rFonts w:ascii="Arial" w:eastAsia="Arial" w:hAnsi="Arial" w:cs="Arial"/>
        </w:rPr>
        <w:t xml:space="preserve">angielskiej, niemieckiej, francuskiej, włoskiej, hiszpańskiej, holenderskiej, czeskiej, rosyjskiej, fińskiej, duńskiej, szwedzkiej i japońskiej. Sugerowana cena detaliczna programu </w:t>
      </w:r>
      <w:proofErr w:type="spellStart"/>
      <w:r w:rsidRPr="559E84EE">
        <w:rPr>
          <w:rFonts w:ascii="Arial" w:eastAsia="Arial" w:hAnsi="Arial" w:cs="Arial"/>
        </w:rPr>
        <w:t>Pinnacle</w:t>
      </w:r>
      <w:proofErr w:type="spellEnd"/>
      <w:r w:rsidRPr="559E84EE">
        <w:rPr>
          <w:rFonts w:ascii="Arial" w:eastAsia="Arial" w:hAnsi="Arial" w:cs="Arial"/>
        </w:rPr>
        <w:t xml:space="preserve"> Studio 25 Ultimate to </w:t>
      </w:r>
      <w:r w:rsidR="000D4E72">
        <w:rPr>
          <w:rFonts w:ascii="Arial" w:eastAsia="Arial" w:hAnsi="Arial" w:cs="Arial"/>
        </w:rPr>
        <w:t>599 PLN</w:t>
      </w:r>
      <w:r w:rsidRPr="559E84EE">
        <w:rPr>
          <w:rFonts w:ascii="Arial" w:eastAsia="Arial" w:hAnsi="Arial" w:cs="Arial"/>
        </w:rPr>
        <w:t xml:space="preserve">, programu </w:t>
      </w:r>
      <w:proofErr w:type="spellStart"/>
      <w:r w:rsidRPr="559E84EE">
        <w:rPr>
          <w:rFonts w:ascii="Arial" w:eastAsia="Arial" w:hAnsi="Arial" w:cs="Arial"/>
        </w:rPr>
        <w:t>Pinnacle</w:t>
      </w:r>
      <w:proofErr w:type="spellEnd"/>
      <w:r w:rsidRPr="559E84EE">
        <w:rPr>
          <w:rFonts w:ascii="Arial" w:eastAsia="Arial" w:hAnsi="Arial" w:cs="Arial"/>
        </w:rPr>
        <w:t xml:space="preserve"> Studio 25 Plus: </w:t>
      </w:r>
      <w:r w:rsidR="000D4E72">
        <w:rPr>
          <w:rFonts w:ascii="Arial" w:eastAsia="Arial" w:hAnsi="Arial" w:cs="Arial"/>
        </w:rPr>
        <w:t>469 PLN</w:t>
      </w:r>
      <w:r w:rsidRPr="559E84EE">
        <w:rPr>
          <w:rFonts w:ascii="Arial" w:eastAsia="Arial" w:hAnsi="Arial" w:cs="Arial"/>
        </w:rPr>
        <w:t xml:space="preserve">, a programu </w:t>
      </w:r>
      <w:proofErr w:type="spellStart"/>
      <w:r w:rsidRPr="559E84EE">
        <w:rPr>
          <w:rFonts w:ascii="Arial" w:eastAsia="Arial" w:hAnsi="Arial" w:cs="Arial"/>
        </w:rPr>
        <w:t>Pinnacle</w:t>
      </w:r>
      <w:proofErr w:type="spellEnd"/>
      <w:r w:rsidRPr="559E84EE">
        <w:rPr>
          <w:rFonts w:ascii="Arial" w:eastAsia="Arial" w:hAnsi="Arial" w:cs="Arial"/>
        </w:rPr>
        <w:t xml:space="preserve"> Studio 25: </w:t>
      </w:r>
      <w:r w:rsidR="000D4E72">
        <w:rPr>
          <w:rFonts w:ascii="Arial" w:eastAsia="Arial" w:hAnsi="Arial" w:cs="Arial"/>
        </w:rPr>
        <w:t>279 PLN</w:t>
      </w:r>
      <w:r w:rsidRPr="559E84EE">
        <w:rPr>
          <w:rFonts w:ascii="Arial" w:eastAsia="Arial" w:hAnsi="Arial" w:cs="Arial"/>
        </w:rPr>
        <w:t xml:space="preserve">. Dostępne są też ceny zakupu uaktualnień. Ceny podane w </w:t>
      </w:r>
      <w:r w:rsidR="000D4E72">
        <w:rPr>
          <w:rFonts w:ascii="Arial" w:eastAsia="Arial" w:hAnsi="Arial" w:cs="Arial"/>
        </w:rPr>
        <w:t>PLN</w:t>
      </w:r>
      <w:r w:rsidRPr="559E84EE">
        <w:rPr>
          <w:rFonts w:ascii="Arial" w:eastAsia="Arial" w:hAnsi="Arial" w:cs="Arial"/>
        </w:rPr>
        <w:t xml:space="preserve"> zawierają podatek VAT. Więcej informacji można uzyskać pod adresem</w:t>
      </w:r>
      <w:r w:rsidR="0064659B">
        <w:rPr>
          <w:rFonts w:ascii="Arial" w:eastAsia="Arial" w:hAnsi="Arial" w:cs="Arial"/>
        </w:rPr>
        <w:t>:</w:t>
      </w:r>
      <w:r w:rsidRPr="559E84EE">
        <w:rPr>
          <w:rFonts w:ascii="Arial" w:eastAsia="Arial" w:hAnsi="Arial" w:cs="Arial"/>
        </w:rPr>
        <w:t xml:space="preserve"> </w:t>
      </w:r>
      <w:hyperlink r:id="rId9">
        <w:r w:rsidRPr="559E84EE">
          <w:rPr>
            <w:rStyle w:val="Hipercze"/>
            <w:rFonts w:ascii="Arial" w:eastAsia="Arial" w:hAnsi="Arial" w:cs="Arial"/>
          </w:rPr>
          <w:t>www.pinnaclesys.com</w:t>
        </w:r>
      </w:hyperlink>
      <w:r w:rsidRPr="559E84EE">
        <w:rPr>
          <w:rFonts w:ascii="Arial" w:eastAsia="Arial" w:hAnsi="Arial" w:cs="Arial"/>
        </w:rPr>
        <w:t>.</w:t>
      </w:r>
    </w:p>
    <w:p w14:paraId="551393EE" w14:textId="77777777" w:rsidR="004A14B3" w:rsidRDefault="004A14B3" w:rsidP="559E84EE">
      <w:pPr>
        <w:pStyle w:val="Bezodstpw"/>
        <w:rPr>
          <w:rFonts w:ascii="Arial" w:eastAsia="Arial" w:hAnsi="Arial" w:cs="Arial"/>
        </w:rPr>
      </w:pPr>
    </w:p>
    <w:p w14:paraId="6B1F0632" w14:textId="77777777" w:rsidR="004A14B3" w:rsidRDefault="004A14B3" w:rsidP="559E84EE">
      <w:pPr>
        <w:pStyle w:val="Bezodstpw"/>
        <w:rPr>
          <w:rFonts w:ascii="Arial" w:eastAsiaTheme="minorEastAsia" w:hAnsi="Arial" w:cs="Arial"/>
          <w:b/>
          <w:bCs/>
        </w:rPr>
      </w:pPr>
      <w:r w:rsidRPr="559E84EE">
        <w:rPr>
          <w:rFonts w:ascii="Arial" w:eastAsia="Arial" w:hAnsi="Arial" w:cs="Arial"/>
          <w:b/>
          <w:bCs/>
        </w:rPr>
        <w:t>Bądź z nami w kontakcie, aby wiedzieć więcej</w:t>
      </w:r>
    </w:p>
    <w:p w14:paraId="0B84E951" w14:textId="77777777" w:rsidR="0064659B" w:rsidRDefault="0064659B" w:rsidP="559E84EE">
      <w:pPr>
        <w:pStyle w:val="Bezodstpw"/>
        <w:rPr>
          <w:rFonts w:ascii="Arial" w:eastAsia="Arial" w:hAnsi="Arial" w:cs="Arial"/>
        </w:rPr>
      </w:pPr>
    </w:p>
    <w:p w14:paraId="203DAC38" w14:textId="25FCF738" w:rsidR="004A14B3" w:rsidRDefault="004A14B3" w:rsidP="559E84EE">
      <w:pPr>
        <w:pStyle w:val="Bezodstpw"/>
        <w:rPr>
          <w:rFonts w:ascii="Arial" w:eastAsia="Arial" w:hAnsi="Arial" w:cs="Arial"/>
        </w:rPr>
      </w:pPr>
      <w:r w:rsidRPr="559E84EE">
        <w:rPr>
          <w:rFonts w:ascii="Arial" w:eastAsia="Arial" w:hAnsi="Arial" w:cs="Arial"/>
        </w:rPr>
        <w:t>Skorzystaj z pomocnych zasobów szkoleniowych pod adresem</w:t>
      </w:r>
      <w:r w:rsidR="0064659B">
        <w:rPr>
          <w:rFonts w:ascii="Arial" w:eastAsia="Arial" w:hAnsi="Arial" w:cs="Arial"/>
        </w:rPr>
        <w:t>:</w:t>
      </w:r>
      <w:r w:rsidRPr="559E84EE">
        <w:rPr>
          <w:rFonts w:ascii="Arial" w:eastAsia="Arial" w:hAnsi="Arial" w:cs="Arial"/>
        </w:rPr>
        <w:t xml:space="preserve"> </w:t>
      </w:r>
      <w:hyperlink r:id="rId10">
        <w:r w:rsidRPr="559E84EE">
          <w:rPr>
            <w:rStyle w:val="Hipercze"/>
            <w:rFonts w:ascii="Arial" w:eastAsia="Arial" w:hAnsi="Arial" w:cs="Arial"/>
          </w:rPr>
          <w:t>learn.corel.com</w:t>
        </w:r>
      </w:hyperlink>
      <w:r w:rsidRPr="559E84EE">
        <w:rPr>
          <w:rFonts w:ascii="Arial" w:eastAsia="Arial" w:hAnsi="Arial" w:cs="Arial"/>
        </w:rPr>
        <w:t>.</w:t>
      </w:r>
    </w:p>
    <w:p w14:paraId="7904A427" w14:textId="77777777" w:rsidR="004A14B3" w:rsidRDefault="004A14B3" w:rsidP="559E84EE">
      <w:pPr>
        <w:pStyle w:val="Bezodstpw"/>
        <w:rPr>
          <w:rFonts w:ascii="Arial" w:eastAsia="Arial" w:hAnsi="Arial" w:cs="Arial"/>
        </w:rPr>
      </w:pPr>
    </w:p>
    <w:p w14:paraId="421A54C5" w14:textId="74A4F403" w:rsidR="004A14B3" w:rsidRDefault="004A14B3" w:rsidP="559E84EE">
      <w:pPr>
        <w:pStyle w:val="Bezodstpw"/>
        <w:rPr>
          <w:rFonts w:ascii="Arial" w:eastAsia="Arial" w:hAnsi="Arial" w:cs="Arial"/>
        </w:rPr>
      </w:pPr>
      <w:r w:rsidRPr="559E84EE">
        <w:rPr>
          <w:rFonts w:ascii="Arial" w:eastAsia="Arial" w:hAnsi="Arial" w:cs="Arial"/>
        </w:rPr>
        <w:t xml:space="preserve">Nowi klienci </w:t>
      </w:r>
      <w:hyperlink r:id="rId11">
        <w:r w:rsidRPr="559E84EE">
          <w:rPr>
            <w:rStyle w:val="Hipercze"/>
            <w:rFonts w:ascii="Arial" w:eastAsia="Arial" w:hAnsi="Arial" w:cs="Arial"/>
          </w:rPr>
          <w:t xml:space="preserve">Studio </w:t>
        </w:r>
        <w:proofErr w:type="spellStart"/>
        <w:r w:rsidRPr="559E84EE">
          <w:rPr>
            <w:rStyle w:val="Hipercze"/>
            <w:rFonts w:ascii="Arial" w:eastAsia="Arial" w:hAnsi="Arial" w:cs="Arial"/>
          </w:rPr>
          <w:t>Backlot</w:t>
        </w:r>
        <w:proofErr w:type="spellEnd"/>
      </w:hyperlink>
      <w:r w:rsidRPr="559E84EE">
        <w:rPr>
          <w:rFonts w:ascii="Arial" w:eastAsia="Arial" w:hAnsi="Arial" w:cs="Arial"/>
        </w:rPr>
        <w:t xml:space="preserve"> otrzymują 10-dniowy pełny dostęp do szkolenia firmy Class on </w:t>
      </w:r>
      <w:proofErr w:type="spellStart"/>
      <w:r w:rsidRPr="559E84EE">
        <w:rPr>
          <w:rFonts w:ascii="Arial" w:eastAsia="Arial" w:hAnsi="Arial" w:cs="Arial"/>
        </w:rPr>
        <w:t>Demand</w:t>
      </w:r>
      <w:proofErr w:type="spellEnd"/>
      <w:r w:rsidR="0064659B">
        <w:rPr>
          <w:rFonts w:ascii="Arial" w:eastAsia="Arial" w:hAnsi="Arial" w:cs="Arial"/>
        </w:rPr>
        <w:t>,</w:t>
      </w:r>
      <w:r w:rsidRPr="559E84EE">
        <w:rPr>
          <w:rFonts w:ascii="Arial" w:eastAsia="Arial" w:hAnsi="Arial" w:cs="Arial"/>
        </w:rPr>
        <w:t xml:space="preserve"> dotyczącego programu </w:t>
      </w:r>
      <w:proofErr w:type="spellStart"/>
      <w:r w:rsidRPr="559E84EE">
        <w:rPr>
          <w:rFonts w:ascii="Arial" w:eastAsia="Arial" w:hAnsi="Arial" w:cs="Arial"/>
        </w:rPr>
        <w:t>Pinnacle</w:t>
      </w:r>
      <w:proofErr w:type="spellEnd"/>
      <w:r w:rsidRPr="559E84EE">
        <w:rPr>
          <w:rFonts w:ascii="Arial" w:eastAsia="Arial" w:hAnsi="Arial" w:cs="Arial"/>
        </w:rPr>
        <w:t xml:space="preserve"> Studio (szkolenie jest dostępne w języku angielskim i francuskim).</w:t>
      </w:r>
    </w:p>
    <w:p w14:paraId="0732D2ED" w14:textId="77777777" w:rsidR="004A14B3" w:rsidRDefault="004A14B3" w:rsidP="559E84EE">
      <w:pPr>
        <w:pStyle w:val="Bezodstpw"/>
        <w:rPr>
          <w:rFonts w:ascii="Arial" w:eastAsia="Arial" w:hAnsi="Arial" w:cs="Arial"/>
        </w:rPr>
      </w:pPr>
    </w:p>
    <w:p w14:paraId="43D27AE8" w14:textId="77777777" w:rsidR="004A14B3" w:rsidRDefault="004A14B3" w:rsidP="559E84EE">
      <w:pPr>
        <w:pStyle w:val="Bezodstpw"/>
        <w:rPr>
          <w:rFonts w:ascii="Arial" w:eastAsiaTheme="minorEastAsia" w:hAnsi="Arial" w:cs="Arial"/>
          <w:b/>
          <w:bCs/>
        </w:rPr>
      </w:pPr>
      <w:r w:rsidRPr="559E84EE">
        <w:rPr>
          <w:rFonts w:ascii="Arial" w:eastAsia="Arial" w:hAnsi="Arial" w:cs="Arial"/>
          <w:b/>
          <w:bCs/>
        </w:rPr>
        <w:t xml:space="preserve">Informacje o produktach </w:t>
      </w:r>
      <w:proofErr w:type="spellStart"/>
      <w:r w:rsidRPr="559E84EE">
        <w:rPr>
          <w:rFonts w:ascii="Arial" w:eastAsia="Arial" w:hAnsi="Arial" w:cs="Arial"/>
          <w:b/>
          <w:bCs/>
        </w:rPr>
        <w:t>Pinnacle</w:t>
      </w:r>
      <w:proofErr w:type="spellEnd"/>
    </w:p>
    <w:p w14:paraId="2166048C" w14:textId="77777777" w:rsidR="004A14B3" w:rsidRDefault="004A14B3" w:rsidP="559E84EE">
      <w:pPr>
        <w:pStyle w:val="Bezodstpw"/>
        <w:rPr>
          <w:rFonts w:ascii="Arial" w:eastAsia="Arial" w:hAnsi="Arial" w:cs="Arial"/>
        </w:rPr>
      </w:pPr>
    </w:p>
    <w:p w14:paraId="7CC1E195" w14:textId="5D480CD1" w:rsidR="004A14B3" w:rsidRDefault="004A14B3" w:rsidP="559E84EE">
      <w:pPr>
        <w:pStyle w:val="Bezodstpw"/>
        <w:rPr>
          <w:rFonts w:ascii="Arial" w:eastAsia="Arial" w:hAnsi="Arial" w:cs="Arial"/>
        </w:rPr>
      </w:pPr>
      <w:r w:rsidRPr="559E84EE">
        <w:rPr>
          <w:rFonts w:ascii="Arial" w:eastAsia="Arial" w:hAnsi="Arial" w:cs="Arial"/>
        </w:rPr>
        <w:t xml:space="preserve">Produkty </w:t>
      </w:r>
      <w:proofErr w:type="spellStart"/>
      <w:r w:rsidRPr="559E84EE">
        <w:rPr>
          <w:rFonts w:ascii="Arial" w:eastAsia="Arial" w:hAnsi="Arial" w:cs="Arial"/>
        </w:rPr>
        <w:t>Pinnacle</w:t>
      </w:r>
      <w:proofErr w:type="spellEnd"/>
      <w:r w:rsidRPr="559E84EE">
        <w:rPr>
          <w:rFonts w:ascii="Arial" w:eastAsia="Arial" w:hAnsi="Arial" w:cs="Arial"/>
        </w:rPr>
        <w:t xml:space="preserve"> stworzone przez firmę Corel umożliwiają użytkownikom realizację twórczych pomysłów poprzez nagrania wideo. Program </w:t>
      </w:r>
      <w:proofErr w:type="spellStart"/>
      <w:r w:rsidRPr="559E84EE">
        <w:rPr>
          <w:rFonts w:ascii="Arial" w:eastAsia="Arial" w:hAnsi="Arial" w:cs="Arial"/>
        </w:rPr>
        <w:t>Pinnacle</w:t>
      </w:r>
      <w:proofErr w:type="spellEnd"/>
      <w:r w:rsidRPr="559E84EE">
        <w:rPr>
          <w:rFonts w:ascii="Arial" w:eastAsia="Arial" w:hAnsi="Arial" w:cs="Arial"/>
        </w:rPr>
        <w:t xml:space="preserve"> Studio, znany z bogactwa funkcji i precyzyjnych narzędzi, to zaawansowany edytor nagrań wideo, dzięki któremu użytkownicy przekraczają kolejne granice, aby przygotowywać coraz bardziej profesjonalne prace. Więcej informacji na temat marki </w:t>
      </w:r>
      <w:proofErr w:type="spellStart"/>
      <w:r w:rsidRPr="559E84EE">
        <w:rPr>
          <w:rFonts w:ascii="Arial" w:eastAsia="Arial" w:hAnsi="Arial" w:cs="Arial"/>
        </w:rPr>
        <w:t>Pinnacle</w:t>
      </w:r>
      <w:proofErr w:type="spellEnd"/>
      <w:r w:rsidRPr="559E84EE">
        <w:rPr>
          <w:rFonts w:ascii="Arial" w:eastAsia="Arial" w:hAnsi="Arial" w:cs="Arial"/>
        </w:rPr>
        <w:t xml:space="preserve"> i jej flagowego edytora nagrań wideo </w:t>
      </w:r>
      <w:proofErr w:type="spellStart"/>
      <w:r w:rsidRPr="559E84EE">
        <w:rPr>
          <w:rFonts w:ascii="Arial" w:eastAsia="Arial" w:hAnsi="Arial" w:cs="Arial"/>
        </w:rPr>
        <w:t>Pinnacle</w:t>
      </w:r>
      <w:proofErr w:type="spellEnd"/>
      <w:r w:rsidRPr="559E84EE">
        <w:rPr>
          <w:rFonts w:ascii="Arial" w:eastAsia="Arial" w:hAnsi="Arial" w:cs="Arial"/>
        </w:rPr>
        <w:t xml:space="preserve"> Studio Ultimate znajdziesz na stronie </w:t>
      </w:r>
      <w:hyperlink r:id="rId12">
        <w:r w:rsidRPr="559E84EE">
          <w:rPr>
            <w:rStyle w:val="Hipercze"/>
            <w:rFonts w:ascii="Arial" w:eastAsia="Arial" w:hAnsi="Arial" w:cs="Arial"/>
          </w:rPr>
          <w:t>www.pinnaclesys.com</w:t>
        </w:r>
      </w:hyperlink>
      <w:r w:rsidRPr="559E84EE">
        <w:rPr>
          <w:rFonts w:ascii="Arial" w:eastAsia="Arial" w:hAnsi="Arial" w:cs="Arial"/>
        </w:rPr>
        <w:t>.</w:t>
      </w:r>
    </w:p>
    <w:p w14:paraId="34F80006" w14:textId="77777777" w:rsidR="004A14B3" w:rsidRDefault="004A14B3" w:rsidP="559E84EE">
      <w:pPr>
        <w:pStyle w:val="Bezodstpw"/>
        <w:rPr>
          <w:rFonts w:ascii="Arial" w:eastAsia="Arial" w:hAnsi="Arial" w:cs="Arial"/>
        </w:rPr>
      </w:pPr>
    </w:p>
    <w:p w14:paraId="2925B96D" w14:textId="77777777" w:rsidR="004A14B3" w:rsidRDefault="004A14B3" w:rsidP="559E84EE">
      <w:pPr>
        <w:pStyle w:val="Bezodstpw"/>
        <w:rPr>
          <w:rFonts w:ascii="Arial" w:eastAsiaTheme="minorEastAsia" w:hAnsi="Arial" w:cs="Arial"/>
          <w:b/>
          <w:bCs/>
        </w:rPr>
      </w:pPr>
      <w:r w:rsidRPr="559E84EE">
        <w:rPr>
          <w:rFonts w:ascii="Arial" w:eastAsia="Arial" w:hAnsi="Arial" w:cs="Arial"/>
          <w:b/>
          <w:bCs/>
        </w:rPr>
        <w:t>Informacje o firmie Corel</w:t>
      </w:r>
    </w:p>
    <w:p w14:paraId="27475CDF" w14:textId="77777777" w:rsidR="004A14B3" w:rsidRDefault="004A14B3" w:rsidP="559E84EE">
      <w:pPr>
        <w:pStyle w:val="Bezodstpw"/>
        <w:rPr>
          <w:rFonts w:ascii="Arial" w:eastAsia="Arial" w:hAnsi="Arial" w:cs="Arial"/>
        </w:rPr>
      </w:pPr>
    </w:p>
    <w:p w14:paraId="77C29B6B" w14:textId="683E0828" w:rsidR="004A14B3" w:rsidRDefault="004A14B3" w:rsidP="559E84EE">
      <w:pPr>
        <w:rPr>
          <w:rFonts w:ascii="Arial" w:eastAsia="Arial" w:hAnsi="Arial" w:cs="Arial"/>
          <w:sz w:val="22"/>
          <w:szCs w:val="22"/>
        </w:rPr>
      </w:pPr>
      <w:r w:rsidRPr="559E84EE">
        <w:rPr>
          <w:rFonts w:ascii="Arial" w:eastAsia="Arial" w:hAnsi="Arial" w:cs="Arial"/>
          <w:sz w:val="22"/>
          <w:szCs w:val="22"/>
        </w:rPr>
        <w:t xml:space="preserve">Produkty firmy Corel umożliwiają milionom współpracujących specjalistów na całym świecie szybsze uzyskiwanie wspaniałych rezultatów. Oferując jedne z najbardziej znanych w branży marek oprogramowania, dajemy indywidualnym klientom i zespołom narzędzia do tworzenia, współpracy i osiągania imponujących wyników. Nasz sukces jest efektem nieustannego zaangażowania w dostarczanie szerokiej gamy innowacyjnych aplikacji, takich jak </w:t>
      </w:r>
      <w:proofErr w:type="spellStart"/>
      <w:r w:rsidRPr="559E84EE">
        <w:rPr>
          <w:rFonts w:ascii="Arial" w:eastAsia="Arial" w:hAnsi="Arial" w:cs="Arial"/>
          <w:sz w:val="22"/>
          <w:szCs w:val="22"/>
        </w:rPr>
        <w:t>CorelDRAW</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MindManager</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Parallels</w:t>
      </w:r>
      <w:proofErr w:type="spellEnd"/>
      <w:r w:rsidRPr="559E84EE">
        <w:rPr>
          <w:rFonts w:ascii="Arial" w:eastAsia="Arial" w:hAnsi="Arial" w:cs="Arial"/>
          <w:sz w:val="22"/>
          <w:szCs w:val="22"/>
        </w:rPr>
        <w:t xml:space="preserve">® i </w:t>
      </w:r>
      <w:proofErr w:type="spellStart"/>
      <w:r w:rsidRPr="559E84EE">
        <w:rPr>
          <w:rFonts w:ascii="Arial" w:eastAsia="Arial" w:hAnsi="Arial" w:cs="Arial"/>
          <w:sz w:val="22"/>
          <w:szCs w:val="22"/>
        </w:rPr>
        <w:t>WinZip</w:t>
      </w:r>
      <w:proofErr w:type="spellEnd"/>
      <w:r w:rsidRPr="559E84EE">
        <w:rPr>
          <w:rFonts w:ascii="Arial" w:eastAsia="Arial" w:hAnsi="Arial" w:cs="Arial"/>
          <w:sz w:val="22"/>
          <w:szCs w:val="22"/>
        </w:rPr>
        <w:t xml:space="preserve">®, aby inspirować użytkowników i wspierać ich w osiąganiu celów. Aby dowiedzieć się więcej na temat firmy Corel, odwiedź stronę </w:t>
      </w:r>
      <w:hyperlink r:id="rId13">
        <w:r w:rsidRPr="559E84EE">
          <w:rPr>
            <w:rStyle w:val="Hipercze"/>
            <w:rFonts w:ascii="Arial" w:eastAsia="Arial" w:hAnsi="Arial" w:cs="Arial"/>
            <w:sz w:val="22"/>
            <w:szCs w:val="22"/>
          </w:rPr>
          <w:t>www.corel.com</w:t>
        </w:r>
      </w:hyperlink>
      <w:r w:rsidRPr="559E84EE">
        <w:rPr>
          <w:rFonts w:ascii="Arial" w:eastAsia="Arial" w:hAnsi="Arial" w:cs="Arial"/>
          <w:sz w:val="22"/>
          <w:szCs w:val="22"/>
        </w:rPr>
        <w:t>.</w:t>
      </w:r>
    </w:p>
    <w:p w14:paraId="7B3F775C" w14:textId="77777777" w:rsidR="004A14B3" w:rsidRDefault="004A14B3" w:rsidP="559E84EE">
      <w:pPr>
        <w:rPr>
          <w:rFonts w:ascii="Arial" w:eastAsia="Arial" w:hAnsi="Arial" w:cs="Arial"/>
          <w:sz w:val="22"/>
          <w:szCs w:val="22"/>
        </w:rPr>
      </w:pPr>
    </w:p>
    <w:p w14:paraId="7FD151DA" w14:textId="77777777" w:rsidR="004A14B3" w:rsidRDefault="004A14B3" w:rsidP="559E84EE">
      <w:pPr>
        <w:rPr>
          <w:rFonts w:ascii="Arial" w:eastAsiaTheme="minorEastAsia" w:hAnsi="Arial" w:cs="Arial"/>
          <w:sz w:val="22"/>
          <w:szCs w:val="22"/>
        </w:rPr>
      </w:pPr>
      <w:r w:rsidRPr="559E84EE">
        <w:rPr>
          <w:rFonts w:ascii="Arial" w:eastAsia="Arial" w:hAnsi="Arial" w:cs="Arial"/>
          <w:sz w:val="22"/>
          <w:szCs w:val="22"/>
        </w:rPr>
        <w:lastRenderedPageBreak/>
        <w:t xml:space="preserve">© 2021 Corel Corporation. Wszelkie prawa zastrzeżone. Corel, </w:t>
      </w:r>
      <w:proofErr w:type="spellStart"/>
      <w:r w:rsidRPr="559E84EE">
        <w:rPr>
          <w:rFonts w:ascii="Arial" w:eastAsia="Arial" w:hAnsi="Arial" w:cs="Arial"/>
          <w:sz w:val="22"/>
          <w:szCs w:val="22"/>
        </w:rPr>
        <w:t>Pinnacle</w:t>
      </w:r>
      <w:proofErr w:type="spellEnd"/>
      <w:r w:rsidRPr="559E84EE">
        <w:rPr>
          <w:rFonts w:ascii="Arial" w:eastAsia="Arial" w:hAnsi="Arial" w:cs="Arial"/>
          <w:sz w:val="22"/>
          <w:szCs w:val="22"/>
        </w:rPr>
        <w:t xml:space="preserve"> Studio, logo </w:t>
      </w:r>
      <w:proofErr w:type="spellStart"/>
      <w:r w:rsidRPr="559E84EE">
        <w:rPr>
          <w:rFonts w:ascii="Arial" w:eastAsia="Arial" w:hAnsi="Arial" w:cs="Arial"/>
          <w:sz w:val="22"/>
          <w:szCs w:val="22"/>
        </w:rPr>
        <w:t>Pinwheel</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CorelDRAW</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MindManager</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MultiCam</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Capture</w:t>
      </w:r>
      <w:proofErr w:type="spellEnd"/>
      <w:r w:rsidRPr="559E84EE">
        <w:rPr>
          <w:rFonts w:ascii="Arial" w:eastAsia="Arial" w:hAnsi="Arial" w:cs="Arial"/>
          <w:sz w:val="22"/>
          <w:szCs w:val="22"/>
        </w:rPr>
        <w:t xml:space="preserve">, </w:t>
      </w:r>
      <w:proofErr w:type="spellStart"/>
      <w:r w:rsidRPr="559E84EE">
        <w:rPr>
          <w:rFonts w:ascii="Arial" w:eastAsia="Arial" w:hAnsi="Arial" w:cs="Arial"/>
          <w:sz w:val="22"/>
          <w:szCs w:val="22"/>
        </w:rPr>
        <w:t>MyDVD</w:t>
      </w:r>
      <w:proofErr w:type="spellEnd"/>
      <w:r w:rsidRPr="559E84EE">
        <w:rPr>
          <w:rFonts w:ascii="Arial" w:eastAsia="Arial" w:hAnsi="Arial" w:cs="Arial"/>
          <w:sz w:val="22"/>
          <w:szCs w:val="22"/>
        </w:rPr>
        <w:t xml:space="preserve"> i </w:t>
      </w:r>
      <w:proofErr w:type="spellStart"/>
      <w:r w:rsidRPr="559E84EE">
        <w:rPr>
          <w:rFonts w:ascii="Arial" w:eastAsia="Arial" w:hAnsi="Arial" w:cs="Arial"/>
          <w:sz w:val="22"/>
          <w:szCs w:val="22"/>
        </w:rPr>
        <w:t>WinZip</w:t>
      </w:r>
      <w:proofErr w:type="spellEnd"/>
      <w:r w:rsidRPr="559E84EE">
        <w:rPr>
          <w:rFonts w:ascii="Arial" w:eastAsia="Arial" w:hAnsi="Arial" w:cs="Arial"/>
          <w:sz w:val="22"/>
          <w:szCs w:val="22"/>
        </w:rPr>
        <w:t xml:space="preserve"> są znakami towarowymi lub zastrzeżonymi znakami towarowymi firmy Corel Corporation w Kanadzie, USA i/lub innych krajach. </w:t>
      </w:r>
      <w:proofErr w:type="spellStart"/>
      <w:r w:rsidRPr="559E84EE">
        <w:rPr>
          <w:rFonts w:ascii="Arial" w:eastAsia="Arial" w:hAnsi="Arial" w:cs="Arial"/>
          <w:sz w:val="22"/>
          <w:szCs w:val="22"/>
        </w:rPr>
        <w:t>Parallels</w:t>
      </w:r>
      <w:proofErr w:type="spellEnd"/>
      <w:r w:rsidRPr="559E84EE">
        <w:rPr>
          <w:rFonts w:ascii="Arial" w:eastAsia="Arial" w:hAnsi="Arial" w:cs="Arial"/>
          <w:sz w:val="22"/>
          <w:szCs w:val="22"/>
        </w:rPr>
        <w:t xml:space="preserve"> jest znakiem towarowym lub zastrzeżonym znakiem towarowym firmy </w:t>
      </w:r>
      <w:proofErr w:type="spellStart"/>
      <w:r w:rsidRPr="559E84EE">
        <w:rPr>
          <w:rFonts w:ascii="Arial" w:eastAsia="Arial" w:hAnsi="Arial" w:cs="Arial"/>
          <w:sz w:val="22"/>
          <w:szCs w:val="22"/>
        </w:rPr>
        <w:t>Parallels</w:t>
      </w:r>
      <w:proofErr w:type="spellEnd"/>
      <w:r w:rsidRPr="559E84EE">
        <w:rPr>
          <w:rFonts w:ascii="Arial" w:eastAsia="Arial" w:hAnsi="Arial" w:cs="Arial"/>
          <w:sz w:val="22"/>
          <w:szCs w:val="22"/>
        </w:rPr>
        <w:t xml:space="preserve"> International GmbH w Kanadzie, USA i innych krajach. Wszystkie pozostałe nazwy firm, produktów i usług, logotypy i marki oraz wszelkie wymienione zastrzeżone lub niezastrzeżone znaki towarowe zostały użyte tylko w celu identyfikacji produktów i należą do ich właścicieli. Korzystanie z jakichkolwiek marek, nazw, logotypów lub innych informacji, materiałów ilustracyjnych lub dotyczących stron trzecich nie oznacza ich poparcia. Firma Corel zrzeka się wszelkich interesów majątkowych w zakresie takich informacji, grafik, materiałów, znaków i nazw podmiotów trzecich. Aby zapoznać się ze wszystkimi uwagami i informacjami o patentach, odwiedź witrynę internetową </w:t>
      </w:r>
      <w:hyperlink r:id="rId14">
        <w:r w:rsidRPr="559E84EE">
          <w:rPr>
            <w:rStyle w:val="Hipercze"/>
            <w:rFonts w:ascii="Arial" w:eastAsia="Arial" w:hAnsi="Arial" w:cs="Arial"/>
            <w:sz w:val="22"/>
            <w:szCs w:val="22"/>
          </w:rPr>
          <w:t>www.corel.com/patents</w:t>
        </w:r>
      </w:hyperlink>
    </w:p>
    <w:p w14:paraId="1C3E0D50" w14:textId="77777777" w:rsidR="004A14B3" w:rsidRDefault="004A14B3" w:rsidP="559E84EE">
      <w:pPr>
        <w:rPr>
          <w:rFonts w:ascii="Arial" w:eastAsia="Arial" w:hAnsi="Arial" w:cs="Arial"/>
          <w:sz w:val="22"/>
          <w:szCs w:val="22"/>
        </w:rPr>
      </w:pPr>
    </w:p>
    <w:p w14:paraId="6A310484" w14:textId="77777777" w:rsidR="00AD7445" w:rsidRPr="002A3A07" w:rsidRDefault="00AD7445" w:rsidP="00AD7445">
      <w:pPr>
        <w:rPr>
          <w:rFonts w:asciiTheme="minorHAnsi" w:hAnsiTheme="minorHAnsi" w:cstheme="minorHAnsi"/>
          <w:lang w:eastAsia="en-CA"/>
        </w:rPr>
      </w:pPr>
      <w:r w:rsidRPr="002A3A07">
        <w:rPr>
          <w:rFonts w:asciiTheme="minorHAnsi" w:hAnsiTheme="minorHAnsi" w:cstheme="minorHAnsi"/>
          <w:b/>
          <w:color w:val="000000"/>
        </w:rPr>
        <w:t>Kontakty dla mediów</w:t>
      </w:r>
    </w:p>
    <w:p w14:paraId="75872261" w14:textId="77777777" w:rsidR="00AD7445" w:rsidRPr="002A3A07" w:rsidRDefault="00AD7445" w:rsidP="00AD7445">
      <w:pPr>
        <w:rPr>
          <w:rFonts w:asciiTheme="minorHAnsi" w:eastAsia="Arial" w:hAnsiTheme="minorHAnsi" w:cstheme="minorHAnsi"/>
          <w:sz w:val="22"/>
          <w:szCs w:val="22"/>
        </w:rPr>
      </w:pPr>
      <w:r w:rsidRPr="002A3A07">
        <w:rPr>
          <w:rFonts w:asciiTheme="minorHAnsi" w:hAnsiTheme="minorHAnsi" w:cstheme="minorHAnsi"/>
        </w:rPr>
        <w:t>Adrianna Dzienis-Rudzińska</w:t>
      </w:r>
    </w:p>
    <w:p w14:paraId="5C3EC8B1" w14:textId="77777777" w:rsidR="00AD7445" w:rsidRPr="002A3A07" w:rsidRDefault="00AD7445" w:rsidP="00AD7445">
      <w:pPr>
        <w:rPr>
          <w:rFonts w:asciiTheme="minorHAnsi" w:hAnsiTheme="minorHAnsi" w:cstheme="minorHAnsi"/>
        </w:rPr>
      </w:pPr>
      <w:r w:rsidRPr="002A3A07">
        <w:rPr>
          <w:rFonts w:asciiTheme="minorHAnsi" w:hAnsiTheme="minorHAnsi" w:cstheme="minorHAnsi"/>
        </w:rPr>
        <w:t>ITBC Communication</w:t>
      </w:r>
    </w:p>
    <w:p w14:paraId="6FA6060A" w14:textId="77777777" w:rsidR="00AD7445" w:rsidRPr="002A3A07" w:rsidRDefault="00AD7445" w:rsidP="00AD7445">
      <w:pPr>
        <w:rPr>
          <w:rFonts w:asciiTheme="minorHAnsi" w:hAnsiTheme="minorHAnsi" w:cstheme="minorHAnsi"/>
        </w:rPr>
      </w:pPr>
      <w:hyperlink r:id="rId15" w:history="1">
        <w:r w:rsidRPr="002A3A07">
          <w:rPr>
            <w:rStyle w:val="Hipercze"/>
            <w:rFonts w:asciiTheme="minorHAnsi" w:hAnsiTheme="minorHAnsi" w:cstheme="minorHAnsi"/>
          </w:rPr>
          <w:t>Adrianna_Dzienis@itbc.pl</w:t>
        </w:r>
      </w:hyperlink>
      <w:r w:rsidRPr="002A3A07">
        <w:rPr>
          <w:rFonts w:asciiTheme="minorHAnsi" w:hAnsiTheme="minorHAnsi" w:cstheme="minorHAnsi"/>
        </w:rPr>
        <w:t xml:space="preserve"> </w:t>
      </w:r>
    </w:p>
    <w:p w14:paraId="139165F2" w14:textId="77777777" w:rsidR="004A14B3" w:rsidRDefault="004A14B3" w:rsidP="004A14B3"/>
    <w:p w14:paraId="6634651B" w14:textId="77777777" w:rsidR="00590B88" w:rsidRPr="004A14B3" w:rsidRDefault="00590B88" w:rsidP="004A14B3"/>
    <w:sectPr w:rsidR="00590B88" w:rsidRPr="004A14B3" w:rsidSect="004A14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0C7"/>
    <w:multiLevelType w:val="hybridMultilevel"/>
    <w:tmpl w:val="C5CA5F56"/>
    <w:lvl w:ilvl="0" w:tplc="BF3022A8">
      <w:start w:val="1"/>
      <w:numFmt w:val="bullet"/>
      <w:lvlText w:val=""/>
      <w:lvlJc w:val="left"/>
      <w:pPr>
        <w:ind w:left="720" w:hanging="360"/>
      </w:pPr>
      <w:rPr>
        <w:rFonts w:ascii="Symbol" w:hAnsi="Symbol" w:hint="default"/>
      </w:rPr>
    </w:lvl>
    <w:lvl w:ilvl="1" w:tplc="FBC20D64">
      <w:start w:val="1"/>
      <w:numFmt w:val="bullet"/>
      <w:lvlText w:val="o"/>
      <w:lvlJc w:val="left"/>
      <w:pPr>
        <w:ind w:left="1440" w:hanging="360"/>
      </w:pPr>
      <w:rPr>
        <w:rFonts w:ascii="Courier New" w:hAnsi="Courier New" w:hint="default"/>
      </w:rPr>
    </w:lvl>
    <w:lvl w:ilvl="2" w:tplc="14CC58A4">
      <w:start w:val="1"/>
      <w:numFmt w:val="bullet"/>
      <w:lvlText w:val=""/>
      <w:lvlJc w:val="left"/>
      <w:pPr>
        <w:ind w:left="2160" w:hanging="360"/>
      </w:pPr>
      <w:rPr>
        <w:rFonts w:ascii="Wingdings" w:hAnsi="Wingdings" w:hint="default"/>
      </w:rPr>
    </w:lvl>
    <w:lvl w:ilvl="3" w:tplc="217255A8">
      <w:start w:val="1"/>
      <w:numFmt w:val="bullet"/>
      <w:lvlText w:val=""/>
      <w:lvlJc w:val="left"/>
      <w:pPr>
        <w:ind w:left="2880" w:hanging="360"/>
      </w:pPr>
      <w:rPr>
        <w:rFonts w:ascii="Symbol" w:hAnsi="Symbol" w:hint="default"/>
      </w:rPr>
    </w:lvl>
    <w:lvl w:ilvl="4" w:tplc="A9220734">
      <w:start w:val="1"/>
      <w:numFmt w:val="bullet"/>
      <w:lvlText w:val="o"/>
      <w:lvlJc w:val="left"/>
      <w:pPr>
        <w:ind w:left="3600" w:hanging="360"/>
      </w:pPr>
      <w:rPr>
        <w:rFonts w:ascii="Courier New" w:hAnsi="Courier New" w:hint="default"/>
      </w:rPr>
    </w:lvl>
    <w:lvl w:ilvl="5" w:tplc="90B2A2F0">
      <w:start w:val="1"/>
      <w:numFmt w:val="bullet"/>
      <w:lvlText w:val=""/>
      <w:lvlJc w:val="left"/>
      <w:pPr>
        <w:ind w:left="4320" w:hanging="360"/>
      </w:pPr>
      <w:rPr>
        <w:rFonts w:ascii="Wingdings" w:hAnsi="Wingdings" w:hint="default"/>
      </w:rPr>
    </w:lvl>
    <w:lvl w:ilvl="6" w:tplc="43EADA32">
      <w:start w:val="1"/>
      <w:numFmt w:val="bullet"/>
      <w:lvlText w:val=""/>
      <w:lvlJc w:val="left"/>
      <w:pPr>
        <w:ind w:left="5040" w:hanging="360"/>
      </w:pPr>
      <w:rPr>
        <w:rFonts w:ascii="Symbol" w:hAnsi="Symbol" w:hint="default"/>
      </w:rPr>
    </w:lvl>
    <w:lvl w:ilvl="7" w:tplc="35DC875E">
      <w:start w:val="1"/>
      <w:numFmt w:val="bullet"/>
      <w:lvlText w:val="o"/>
      <w:lvlJc w:val="left"/>
      <w:pPr>
        <w:ind w:left="5760" w:hanging="360"/>
      </w:pPr>
      <w:rPr>
        <w:rFonts w:ascii="Courier New" w:hAnsi="Courier New" w:hint="default"/>
      </w:rPr>
    </w:lvl>
    <w:lvl w:ilvl="8" w:tplc="9A645660">
      <w:start w:val="1"/>
      <w:numFmt w:val="bullet"/>
      <w:lvlText w:val=""/>
      <w:lvlJc w:val="left"/>
      <w:pPr>
        <w:ind w:left="6480" w:hanging="360"/>
      </w:pPr>
      <w:rPr>
        <w:rFonts w:ascii="Wingdings" w:hAnsi="Wingdings" w:hint="default"/>
      </w:rPr>
    </w:lvl>
  </w:abstractNum>
  <w:abstractNum w:abstractNumId="1" w15:restartNumberingAfterBreak="0">
    <w:nsid w:val="0FED2EC6"/>
    <w:multiLevelType w:val="hybridMultilevel"/>
    <w:tmpl w:val="1AE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77145"/>
    <w:multiLevelType w:val="hybridMultilevel"/>
    <w:tmpl w:val="678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2AAF"/>
    <w:multiLevelType w:val="hybridMultilevel"/>
    <w:tmpl w:val="6CD23324"/>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B442FC"/>
    <w:multiLevelType w:val="hybridMultilevel"/>
    <w:tmpl w:val="EF983512"/>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EC6CA6"/>
    <w:multiLevelType w:val="hybridMultilevel"/>
    <w:tmpl w:val="B59A55B6"/>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582114"/>
    <w:multiLevelType w:val="hybridMultilevel"/>
    <w:tmpl w:val="7F0A1E1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F542D90"/>
    <w:multiLevelType w:val="hybridMultilevel"/>
    <w:tmpl w:val="B7F269A4"/>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02819"/>
    <w:multiLevelType w:val="hybridMultilevel"/>
    <w:tmpl w:val="C2D4D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6309F1"/>
    <w:multiLevelType w:val="hybridMultilevel"/>
    <w:tmpl w:val="2464609A"/>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9B45ED"/>
    <w:multiLevelType w:val="hybridMultilevel"/>
    <w:tmpl w:val="94E6AC84"/>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787C92"/>
    <w:multiLevelType w:val="hybridMultilevel"/>
    <w:tmpl w:val="1F80EC5A"/>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2B6722"/>
    <w:multiLevelType w:val="hybridMultilevel"/>
    <w:tmpl w:val="AFE67F22"/>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4833BF"/>
    <w:multiLevelType w:val="hybridMultilevel"/>
    <w:tmpl w:val="B4C8D752"/>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4"/>
  </w:num>
  <w:num w:numId="5">
    <w:abstractNumId w:val="5"/>
  </w:num>
  <w:num w:numId="6">
    <w:abstractNumId w:val="9"/>
  </w:num>
  <w:num w:numId="7">
    <w:abstractNumId w:val="3"/>
  </w:num>
  <w:num w:numId="8">
    <w:abstractNumId w:val="13"/>
  </w:num>
  <w:num w:numId="9">
    <w:abstractNumId w:val="11"/>
  </w:num>
  <w:num w:numId="10">
    <w:abstractNumId w:val="8"/>
  </w:num>
  <w:num w:numId="11">
    <w:abstractNumId w:val="6"/>
  </w:num>
  <w:num w:numId="12">
    <w:abstractNumId w:val="1"/>
  </w:num>
  <w:num w:numId="13">
    <w:abstractNumId w:val="2"/>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ED0"/>
    <w:rsid w:val="000705FC"/>
    <w:rsid w:val="000B76F4"/>
    <w:rsid w:val="000D4E72"/>
    <w:rsid w:val="001D1C33"/>
    <w:rsid w:val="002060EF"/>
    <w:rsid w:val="0025157F"/>
    <w:rsid w:val="00271F97"/>
    <w:rsid w:val="002A756C"/>
    <w:rsid w:val="002B174F"/>
    <w:rsid w:val="002D33D1"/>
    <w:rsid w:val="0030001C"/>
    <w:rsid w:val="00384D51"/>
    <w:rsid w:val="003D1FD9"/>
    <w:rsid w:val="00454CC3"/>
    <w:rsid w:val="004831CA"/>
    <w:rsid w:val="00495769"/>
    <w:rsid w:val="004A14B3"/>
    <w:rsid w:val="0052001C"/>
    <w:rsid w:val="005437FA"/>
    <w:rsid w:val="00562944"/>
    <w:rsid w:val="00590B88"/>
    <w:rsid w:val="005B7B5B"/>
    <w:rsid w:val="005E27C3"/>
    <w:rsid w:val="00622752"/>
    <w:rsid w:val="0064659B"/>
    <w:rsid w:val="00692E70"/>
    <w:rsid w:val="0072245D"/>
    <w:rsid w:val="00735BB5"/>
    <w:rsid w:val="007939C4"/>
    <w:rsid w:val="00803ABC"/>
    <w:rsid w:val="00896C54"/>
    <w:rsid w:val="008C5ED0"/>
    <w:rsid w:val="00903C55"/>
    <w:rsid w:val="00933533"/>
    <w:rsid w:val="00942FE1"/>
    <w:rsid w:val="009A5719"/>
    <w:rsid w:val="00A35185"/>
    <w:rsid w:val="00A705DE"/>
    <w:rsid w:val="00A7158B"/>
    <w:rsid w:val="00AA1843"/>
    <w:rsid w:val="00AD3FA2"/>
    <w:rsid w:val="00AD4F51"/>
    <w:rsid w:val="00AD7445"/>
    <w:rsid w:val="00B155DF"/>
    <w:rsid w:val="00B4277E"/>
    <w:rsid w:val="00B530D8"/>
    <w:rsid w:val="00B70C43"/>
    <w:rsid w:val="00B8770F"/>
    <w:rsid w:val="00B96593"/>
    <w:rsid w:val="00BA4989"/>
    <w:rsid w:val="00BB5B7E"/>
    <w:rsid w:val="00C1278C"/>
    <w:rsid w:val="00C54F7F"/>
    <w:rsid w:val="00CB06C0"/>
    <w:rsid w:val="00CF2656"/>
    <w:rsid w:val="00CF6BF5"/>
    <w:rsid w:val="00E5001F"/>
    <w:rsid w:val="00EE27B4"/>
    <w:rsid w:val="00EE4EB8"/>
    <w:rsid w:val="00F21667"/>
    <w:rsid w:val="00F2330E"/>
    <w:rsid w:val="00F60C06"/>
    <w:rsid w:val="00FF2EB3"/>
    <w:rsid w:val="00FF6F7F"/>
    <w:rsid w:val="03BEE957"/>
    <w:rsid w:val="132CFFB3"/>
    <w:rsid w:val="19B303F7"/>
    <w:rsid w:val="25C72FC9"/>
    <w:rsid w:val="2C7AF283"/>
    <w:rsid w:val="2F6070BA"/>
    <w:rsid w:val="360E70FC"/>
    <w:rsid w:val="4163B766"/>
    <w:rsid w:val="45E6A051"/>
    <w:rsid w:val="49390124"/>
    <w:rsid w:val="4DDFAD16"/>
    <w:rsid w:val="52CE7FDD"/>
    <w:rsid w:val="559E84EE"/>
    <w:rsid w:val="55C51787"/>
    <w:rsid w:val="5876F1D5"/>
    <w:rsid w:val="5D46A035"/>
    <w:rsid w:val="61D4FA88"/>
    <w:rsid w:val="63334E0B"/>
    <w:rsid w:val="64AFAAEE"/>
    <w:rsid w:val="693D7BB5"/>
    <w:rsid w:val="6B4952E1"/>
    <w:rsid w:val="792E36FB"/>
    <w:rsid w:val="797A113C"/>
    <w:rsid w:val="7E3390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07797"/>
  <w14:defaultImageDpi w14:val="0"/>
  <w15:docId w15:val="{17FAA904-51E6-4879-859D-8716E7B2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sz w:val="24"/>
      <w:szCs w:val="24"/>
      <w:lang w:eastAsia="en-US"/>
    </w:rPr>
  </w:style>
  <w:style w:type="paragraph" w:styleId="Nagwek1">
    <w:name w:val="heading 1"/>
    <w:basedOn w:val="Normalny"/>
    <w:next w:val="Normalny"/>
    <w:link w:val="Nagwek1Znak"/>
    <w:uiPriority w:val="99"/>
    <w:qFormat/>
    <w:pPr>
      <w:widowControl w:val="0"/>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pl-PL" w:eastAsia="en-US"/>
    </w:rPr>
  </w:style>
  <w:style w:type="paragraph" w:customStyle="1" w:styleId="Level1">
    <w:name w:val="Level 1"/>
    <w:uiPriority w:val="99"/>
    <w:pPr>
      <w:autoSpaceDE w:val="0"/>
      <w:autoSpaceDN w:val="0"/>
      <w:ind w:left="720"/>
    </w:pPr>
    <w:rPr>
      <w:sz w:val="24"/>
      <w:szCs w:val="24"/>
      <w:lang w:eastAsia="en-US"/>
    </w:rPr>
  </w:style>
  <w:style w:type="paragraph" w:customStyle="1" w:styleId="DONOTTRANSLATE">
    <w:name w:val="DO NOT TRANSLATE"/>
    <w:basedOn w:val="Normalny"/>
    <w:uiPriority w:val="99"/>
  </w:style>
  <w:style w:type="paragraph" w:customStyle="1" w:styleId="C">
    <w:name w:val="C"/>
    <w:uiPriority w:val="99"/>
    <w:pPr>
      <w:widowControl w:val="0"/>
      <w:autoSpaceDE w:val="0"/>
      <w:autoSpaceDN w:val="0"/>
      <w:ind w:left="-1440"/>
      <w:jc w:val="both"/>
    </w:pPr>
    <w:rPr>
      <w:sz w:val="24"/>
      <w:szCs w:val="24"/>
      <w:lang w:eastAsia="en-US"/>
    </w:rPr>
  </w:style>
  <w:style w:type="paragraph" w:customStyle="1" w:styleId="bodytext">
    <w:name w:val="bodytext"/>
    <w:uiPriority w:val="99"/>
    <w:pPr>
      <w:widowControl w:val="0"/>
      <w:autoSpaceDE w:val="0"/>
      <w:autoSpaceDN w:val="0"/>
      <w:ind w:left="3348"/>
      <w:jc w:val="both"/>
    </w:pPr>
    <w:rPr>
      <w:lang w:eastAsia="en-US"/>
    </w:rPr>
  </w:style>
  <w:style w:type="paragraph" w:customStyle="1" w:styleId="a">
    <w:name w:val="Ü"/>
    <w:uiPriority w:val="99"/>
    <w:pPr>
      <w:widowControl w:val="0"/>
      <w:autoSpaceDE w:val="0"/>
      <w:autoSpaceDN w:val="0"/>
    </w:pPr>
    <w:rPr>
      <w:b/>
      <w:bCs/>
      <w:sz w:val="24"/>
      <w:szCs w:val="24"/>
      <w:lang w:eastAsia="en-US"/>
    </w:rPr>
  </w:style>
  <w:style w:type="paragraph" w:customStyle="1" w:styleId="level11">
    <w:name w:val="_level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hanging="360"/>
      <w:jc w:val="both"/>
    </w:pPr>
    <w:rPr>
      <w:sz w:val="24"/>
      <w:szCs w:val="24"/>
      <w:lang w:eastAsia="en-US"/>
    </w:rPr>
  </w:style>
  <w:style w:type="paragraph" w:customStyle="1" w:styleId="2">
    <w:name w:val="Ü2"/>
    <w:uiPriority w:val="99"/>
    <w:pPr>
      <w:widowControl w:val="0"/>
      <w:autoSpaceDE w:val="0"/>
      <w:autoSpaceDN w:val="0"/>
    </w:pPr>
    <w:rPr>
      <w:b/>
      <w:bCs/>
      <w:sz w:val="24"/>
      <w:szCs w:val="24"/>
      <w:lang w:eastAsia="en-US"/>
    </w:rPr>
  </w:style>
  <w:style w:type="paragraph" w:customStyle="1" w:styleId="1">
    <w:name w:val="Ü1"/>
    <w:uiPriority w:val="99"/>
    <w:pPr>
      <w:widowControl w:val="0"/>
      <w:autoSpaceDE w:val="0"/>
      <w:autoSpaceDN w:val="0"/>
    </w:pPr>
    <w:rPr>
      <w:sz w:val="24"/>
      <w:szCs w:val="24"/>
      <w:lang w:eastAsia="en-US"/>
    </w:rPr>
  </w:style>
  <w:style w:type="paragraph" w:customStyle="1" w:styleId="Textk">
    <w:name w:val="Textk"/>
    <w:uiPriority w:val="99"/>
    <w:pPr>
      <w:widowControl w:val="0"/>
      <w:autoSpaceDE w:val="0"/>
      <w:autoSpaceDN w:val="0"/>
    </w:pPr>
    <w:rPr>
      <w:sz w:val="24"/>
      <w:szCs w:val="24"/>
      <w:lang w:eastAsia="en-US"/>
    </w:rPr>
  </w:style>
  <w:style w:type="paragraph" w:customStyle="1" w:styleId="Textk1">
    <w:name w:val="Textk1"/>
    <w:uiPriority w:val="99"/>
    <w:pPr>
      <w:widowControl w:val="0"/>
      <w:autoSpaceDE w:val="0"/>
      <w:autoSpaceDN w:val="0"/>
    </w:pPr>
    <w:rPr>
      <w:rFonts w:ascii="Arial" w:hAnsi="Arial" w:cs="Arial"/>
      <w:b/>
      <w:bCs/>
      <w:sz w:val="24"/>
      <w:szCs w:val="24"/>
      <w:lang w:eastAsia="en-US"/>
    </w:rPr>
  </w:style>
  <w:style w:type="paragraph" w:customStyle="1" w:styleId="WP9">
    <w:name w:val="WP9_"/>
    <w:uiPriority w:val="99"/>
    <w:pPr>
      <w:widowControl w:val="0"/>
      <w:autoSpaceDE w:val="0"/>
      <w:autoSpaceDN w:val="0"/>
    </w:pPr>
    <w:rPr>
      <w:sz w:val="24"/>
      <w:szCs w:val="24"/>
      <w:lang w:eastAsia="en-US"/>
    </w:rPr>
  </w:style>
  <w:style w:type="paragraph" w:styleId="Tekstpodstawowy2">
    <w:name w:val="Body Text 2"/>
    <w:basedOn w:val="Normalny"/>
    <w:link w:val="Tekstpodstawowy2Znak"/>
    <w:uiPriority w:val="99"/>
    <w:pPr>
      <w:widowControl w:val="0"/>
      <w:spacing w:line="480" w:lineRule="auto"/>
      <w:jc w:val="both"/>
    </w:pPr>
  </w:style>
  <w:style w:type="character" w:customStyle="1" w:styleId="Tekstpodstawowy2Znak">
    <w:name w:val="Tekst podstawowy 2 Znak"/>
    <w:link w:val="Tekstpodstawowy2"/>
    <w:uiPriority w:val="99"/>
    <w:semiHidden/>
    <w:locked/>
    <w:rPr>
      <w:rFonts w:cs="Times New Roman"/>
      <w:sz w:val="24"/>
      <w:szCs w:val="24"/>
      <w:lang w:val="pl-PL" w:eastAsia="en-US"/>
    </w:rPr>
  </w:style>
  <w:style w:type="paragraph" w:customStyle="1" w:styleId="DONOTTRA01">
    <w:name w:val="DO NOT TRA01"/>
    <w:uiPriority w:val="99"/>
    <w:pPr>
      <w:widowControl w:val="0"/>
      <w:autoSpaceDE w:val="0"/>
      <w:autoSpaceDN w:val="0"/>
    </w:pPr>
    <w:rPr>
      <w:sz w:val="24"/>
      <w:szCs w:val="24"/>
      <w:lang w:eastAsia="en-US"/>
    </w:rPr>
  </w:style>
  <w:style w:type="paragraph" w:styleId="Tekstkomentarza">
    <w:name w:val="annotation text"/>
    <w:basedOn w:val="Normalny"/>
    <w:link w:val="TekstkomentarzaZnak"/>
    <w:uiPriority w:val="99"/>
    <w:semiHidden/>
    <w:pPr>
      <w:widowControl w:val="0"/>
    </w:pPr>
    <w:rPr>
      <w:sz w:val="20"/>
      <w:szCs w:val="20"/>
    </w:rPr>
  </w:style>
  <w:style w:type="character" w:customStyle="1" w:styleId="TekstkomentarzaZnak">
    <w:name w:val="Tekst komentarza Znak"/>
    <w:link w:val="Tekstkomentarza"/>
    <w:uiPriority w:val="99"/>
    <w:semiHidden/>
    <w:locked/>
    <w:rPr>
      <w:rFonts w:cs="Times New Roman"/>
      <w:sz w:val="20"/>
      <w:szCs w:val="20"/>
      <w:lang w:val="pl-PL" w:eastAsia="en-US"/>
    </w:rPr>
  </w:style>
  <w:style w:type="paragraph" w:styleId="Tekstpodstawowy">
    <w:name w:val="Body Text"/>
    <w:basedOn w:val="Normalny"/>
    <w:link w:val="TekstpodstawowyZnak"/>
    <w:uiPriority w:val="99"/>
    <w:pPr>
      <w:widowControl w:val="0"/>
    </w:pPr>
    <w:rPr>
      <w:b/>
      <w:bCs/>
    </w:rPr>
  </w:style>
  <w:style w:type="character" w:customStyle="1" w:styleId="TekstpodstawowyZnak">
    <w:name w:val="Tekst podstawowy Znak"/>
    <w:link w:val="Tekstpodstawowy"/>
    <w:uiPriority w:val="99"/>
    <w:semiHidden/>
    <w:locked/>
    <w:rPr>
      <w:rFonts w:cs="Times New Roman"/>
      <w:sz w:val="24"/>
      <w:szCs w:val="24"/>
      <w:lang w:val="pl-PL" w:eastAsia="en-US"/>
    </w:rPr>
  </w:style>
  <w:style w:type="character" w:customStyle="1" w:styleId="Hypertext">
    <w:name w:val="Hypertext"/>
    <w:uiPriority w:val="99"/>
    <w:rPr>
      <w:color w:val="0000FF"/>
      <w:u w:val="single"/>
    </w:rPr>
  </w:style>
  <w:style w:type="paragraph" w:customStyle="1" w:styleId="Level110">
    <w:name w:val="Level 11"/>
    <w:uiPriority w:val="99"/>
    <w:pPr>
      <w:widowControl w:val="0"/>
      <w:autoSpaceDE w:val="0"/>
      <w:autoSpaceDN w:val="0"/>
    </w:pPr>
    <w:rPr>
      <w:sz w:val="24"/>
      <w:szCs w:val="24"/>
      <w:lang w:eastAsia="en-US"/>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eastAsia="en-US"/>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1440" w:hanging="720"/>
      <w:jc w:val="both"/>
    </w:pPr>
    <w:rPr>
      <w:sz w:val="24"/>
      <w:szCs w:val="24"/>
      <w:lang w:eastAsia="en-US"/>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ind w:left="2160" w:hanging="720"/>
      <w:jc w:val="both"/>
    </w:pPr>
    <w:rPr>
      <w:sz w:val="24"/>
      <w:szCs w:val="24"/>
      <w:lang w:eastAsia="en-US"/>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ind w:left="2880" w:hanging="720"/>
      <w:jc w:val="both"/>
    </w:pPr>
    <w:rPr>
      <w:sz w:val="24"/>
      <w:szCs w:val="24"/>
      <w:lang w:eastAsia="en-US"/>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s>
      <w:autoSpaceDE w:val="0"/>
      <w:autoSpaceDN w:val="0"/>
      <w:ind w:left="3600" w:hanging="720"/>
      <w:jc w:val="both"/>
    </w:pPr>
    <w:rPr>
      <w:sz w:val="24"/>
      <w:szCs w:val="24"/>
      <w:lang w:eastAsia="en-US"/>
    </w:rPr>
  </w:style>
  <w:style w:type="paragraph" w:customStyle="1" w:styleId="level6">
    <w:name w:val="_level6"/>
    <w:uiPriority w:val="99"/>
    <w:pPr>
      <w:widowControl w:val="0"/>
      <w:tabs>
        <w:tab w:val="left" w:pos="4320"/>
        <w:tab w:val="left" w:pos="5040"/>
        <w:tab w:val="left" w:pos="5760"/>
        <w:tab w:val="left" w:pos="6480"/>
        <w:tab w:val="left" w:pos="7200"/>
        <w:tab w:val="left" w:pos="7920"/>
      </w:tabs>
      <w:autoSpaceDE w:val="0"/>
      <w:autoSpaceDN w:val="0"/>
      <w:ind w:left="4320" w:hanging="720"/>
      <w:jc w:val="both"/>
    </w:pPr>
    <w:rPr>
      <w:sz w:val="24"/>
      <w:szCs w:val="24"/>
      <w:lang w:eastAsia="en-US"/>
    </w:rPr>
  </w:style>
  <w:style w:type="paragraph" w:customStyle="1" w:styleId="level7">
    <w:name w:val="_level7"/>
    <w:uiPriority w:val="99"/>
    <w:pPr>
      <w:widowControl w:val="0"/>
      <w:tabs>
        <w:tab w:val="left" w:pos="5040"/>
        <w:tab w:val="left" w:pos="5760"/>
        <w:tab w:val="left" w:pos="6480"/>
        <w:tab w:val="left" w:pos="7200"/>
        <w:tab w:val="left" w:pos="7920"/>
      </w:tabs>
      <w:autoSpaceDE w:val="0"/>
      <w:autoSpaceDN w:val="0"/>
      <w:ind w:left="5040" w:hanging="720"/>
      <w:jc w:val="both"/>
    </w:pPr>
    <w:rPr>
      <w:sz w:val="24"/>
      <w:szCs w:val="24"/>
      <w:lang w:eastAsia="en-US"/>
    </w:rPr>
  </w:style>
  <w:style w:type="paragraph" w:customStyle="1" w:styleId="level8">
    <w:name w:val="_level8"/>
    <w:uiPriority w:val="99"/>
    <w:pPr>
      <w:widowControl w:val="0"/>
      <w:tabs>
        <w:tab w:val="left" w:pos="5760"/>
        <w:tab w:val="left" w:pos="6480"/>
        <w:tab w:val="left" w:pos="7200"/>
        <w:tab w:val="left" w:pos="7920"/>
      </w:tabs>
      <w:autoSpaceDE w:val="0"/>
      <w:autoSpaceDN w:val="0"/>
      <w:ind w:left="5760" w:hanging="720"/>
      <w:jc w:val="both"/>
    </w:pPr>
    <w:rPr>
      <w:sz w:val="24"/>
      <w:szCs w:val="24"/>
      <w:lang w:eastAsia="en-US"/>
    </w:rPr>
  </w:style>
  <w:style w:type="paragraph" w:customStyle="1" w:styleId="level9">
    <w:name w:val="_level9"/>
    <w:uiPriority w:val="99"/>
    <w:pPr>
      <w:widowControl w:val="0"/>
      <w:tabs>
        <w:tab w:val="left" w:pos="6480"/>
        <w:tab w:val="left" w:pos="7200"/>
        <w:tab w:val="left" w:pos="7920"/>
      </w:tabs>
      <w:autoSpaceDE w:val="0"/>
      <w:autoSpaceDN w:val="0"/>
      <w:ind w:left="6480" w:hanging="720"/>
      <w:jc w:val="both"/>
    </w:pPr>
    <w:rPr>
      <w:sz w:val="24"/>
      <w:szCs w:val="24"/>
      <w:lang w:eastAsia="en-US"/>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eastAsia="en-US"/>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1440" w:hanging="720"/>
      <w:jc w:val="both"/>
    </w:pPr>
    <w:rPr>
      <w:sz w:val="24"/>
      <w:szCs w:val="24"/>
      <w:lang w:eastAsia="en-US"/>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ind w:left="2160" w:hanging="720"/>
      <w:jc w:val="both"/>
    </w:pPr>
    <w:rPr>
      <w:sz w:val="24"/>
      <w:szCs w:val="24"/>
      <w:lang w:eastAsia="en-US"/>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ind w:left="2880" w:hanging="720"/>
      <w:jc w:val="both"/>
    </w:pPr>
    <w:rPr>
      <w:sz w:val="24"/>
      <w:szCs w:val="24"/>
      <w:lang w:eastAsia="en-US"/>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s>
      <w:autoSpaceDE w:val="0"/>
      <w:autoSpaceDN w:val="0"/>
      <w:ind w:left="3600" w:hanging="720"/>
      <w:jc w:val="both"/>
    </w:pPr>
    <w:rPr>
      <w:sz w:val="24"/>
      <w:szCs w:val="24"/>
      <w:lang w:eastAsia="en-US"/>
    </w:rPr>
  </w:style>
  <w:style w:type="paragraph" w:customStyle="1" w:styleId="levsl6">
    <w:name w:val="_levsl6"/>
    <w:uiPriority w:val="99"/>
    <w:pPr>
      <w:widowControl w:val="0"/>
      <w:tabs>
        <w:tab w:val="left" w:pos="4320"/>
        <w:tab w:val="left" w:pos="5040"/>
        <w:tab w:val="left" w:pos="5760"/>
        <w:tab w:val="left" w:pos="6480"/>
        <w:tab w:val="left" w:pos="7200"/>
        <w:tab w:val="left" w:pos="7920"/>
      </w:tabs>
      <w:autoSpaceDE w:val="0"/>
      <w:autoSpaceDN w:val="0"/>
      <w:ind w:left="4320" w:hanging="720"/>
      <w:jc w:val="both"/>
    </w:pPr>
    <w:rPr>
      <w:sz w:val="24"/>
      <w:szCs w:val="24"/>
      <w:lang w:eastAsia="en-US"/>
    </w:rPr>
  </w:style>
  <w:style w:type="paragraph" w:customStyle="1" w:styleId="levsl7">
    <w:name w:val="_levsl7"/>
    <w:uiPriority w:val="99"/>
    <w:pPr>
      <w:widowControl w:val="0"/>
      <w:tabs>
        <w:tab w:val="left" w:pos="5040"/>
        <w:tab w:val="left" w:pos="5760"/>
        <w:tab w:val="left" w:pos="6480"/>
        <w:tab w:val="left" w:pos="7200"/>
        <w:tab w:val="left" w:pos="7920"/>
      </w:tabs>
      <w:autoSpaceDE w:val="0"/>
      <w:autoSpaceDN w:val="0"/>
      <w:ind w:left="5040" w:hanging="720"/>
      <w:jc w:val="both"/>
    </w:pPr>
    <w:rPr>
      <w:sz w:val="24"/>
      <w:szCs w:val="24"/>
      <w:lang w:eastAsia="en-US"/>
    </w:rPr>
  </w:style>
  <w:style w:type="paragraph" w:customStyle="1" w:styleId="levsl8">
    <w:name w:val="_levsl8"/>
    <w:uiPriority w:val="99"/>
    <w:pPr>
      <w:widowControl w:val="0"/>
      <w:tabs>
        <w:tab w:val="left" w:pos="5760"/>
        <w:tab w:val="left" w:pos="6480"/>
        <w:tab w:val="left" w:pos="7200"/>
        <w:tab w:val="left" w:pos="7920"/>
      </w:tabs>
      <w:autoSpaceDE w:val="0"/>
      <w:autoSpaceDN w:val="0"/>
      <w:ind w:left="5760" w:hanging="720"/>
      <w:jc w:val="both"/>
    </w:pPr>
    <w:rPr>
      <w:sz w:val="24"/>
      <w:szCs w:val="24"/>
      <w:lang w:eastAsia="en-US"/>
    </w:rPr>
  </w:style>
  <w:style w:type="paragraph" w:customStyle="1" w:styleId="levsl9">
    <w:name w:val="_levsl9"/>
    <w:uiPriority w:val="99"/>
    <w:pPr>
      <w:widowControl w:val="0"/>
      <w:tabs>
        <w:tab w:val="left" w:pos="6480"/>
        <w:tab w:val="left" w:pos="7200"/>
        <w:tab w:val="left" w:pos="7920"/>
      </w:tabs>
      <w:autoSpaceDE w:val="0"/>
      <w:autoSpaceDN w:val="0"/>
      <w:ind w:left="6480" w:hanging="720"/>
      <w:jc w:val="both"/>
    </w:pPr>
    <w:rPr>
      <w:sz w:val="24"/>
      <w:szCs w:val="24"/>
      <w:lang w:eastAsia="en-US"/>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eastAsia="en-US"/>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1440" w:hanging="720"/>
      <w:jc w:val="both"/>
    </w:pPr>
    <w:rPr>
      <w:sz w:val="24"/>
      <w:szCs w:val="24"/>
      <w:lang w:eastAsia="en-US"/>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ind w:left="2160" w:hanging="720"/>
      <w:jc w:val="both"/>
    </w:pPr>
    <w:rPr>
      <w:sz w:val="24"/>
      <w:szCs w:val="24"/>
      <w:lang w:eastAsia="en-US"/>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ind w:left="2880" w:hanging="720"/>
      <w:jc w:val="both"/>
    </w:pPr>
    <w:rPr>
      <w:sz w:val="24"/>
      <w:szCs w:val="24"/>
      <w:lang w:eastAsia="en-US"/>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s>
      <w:autoSpaceDE w:val="0"/>
      <w:autoSpaceDN w:val="0"/>
      <w:ind w:left="3600" w:hanging="720"/>
      <w:jc w:val="both"/>
    </w:pPr>
    <w:rPr>
      <w:sz w:val="24"/>
      <w:szCs w:val="24"/>
      <w:lang w:eastAsia="en-US"/>
    </w:rPr>
  </w:style>
  <w:style w:type="paragraph" w:customStyle="1" w:styleId="levnl6">
    <w:name w:val="_levnl6"/>
    <w:uiPriority w:val="99"/>
    <w:pPr>
      <w:widowControl w:val="0"/>
      <w:tabs>
        <w:tab w:val="left" w:pos="4320"/>
        <w:tab w:val="left" w:pos="5040"/>
        <w:tab w:val="left" w:pos="5760"/>
        <w:tab w:val="left" w:pos="6480"/>
        <w:tab w:val="left" w:pos="7200"/>
        <w:tab w:val="left" w:pos="7920"/>
      </w:tabs>
      <w:autoSpaceDE w:val="0"/>
      <w:autoSpaceDN w:val="0"/>
      <w:ind w:left="4320" w:hanging="720"/>
      <w:jc w:val="both"/>
    </w:pPr>
    <w:rPr>
      <w:sz w:val="24"/>
      <w:szCs w:val="24"/>
      <w:lang w:eastAsia="en-US"/>
    </w:rPr>
  </w:style>
  <w:style w:type="paragraph" w:customStyle="1" w:styleId="levnl7">
    <w:name w:val="_levnl7"/>
    <w:uiPriority w:val="99"/>
    <w:pPr>
      <w:widowControl w:val="0"/>
      <w:tabs>
        <w:tab w:val="left" w:pos="5040"/>
        <w:tab w:val="left" w:pos="5760"/>
        <w:tab w:val="left" w:pos="6480"/>
        <w:tab w:val="left" w:pos="7200"/>
        <w:tab w:val="left" w:pos="7920"/>
      </w:tabs>
      <w:autoSpaceDE w:val="0"/>
      <w:autoSpaceDN w:val="0"/>
      <w:ind w:left="5040" w:hanging="720"/>
      <w:jc w:val="both"/>
    </w:pPr>
    <w:rPr>
      <w:sz w:val="24"/>
      <w:szCs w:val="24"/>
      <w:lang w:eastAsia="en-US"/>
    </w:rPr>
  </w:style>
  <w:style w:type="paragraph" w:customStyle="1" w:styleId="levnl8">
    <w:name w:val="_levnl8"/>
    <w:uiPriority w:val="99"/>
    <w:pPr>
      <w:widowControl w:val="0"/>
      <w:tabs>
        <w:tab w:val="left" w:pos="5760"/>
        <w:tab w:val="left" w:pos="6480"/>
        <w:tab w:val="left" w:pos="7200"/>
        <w:tab w:val="left" w:pos="7920"/>
      </w:tabs>
      <w:autoSpaceDE w:val="0"/>
      <w:autoSpaceDN w:val="0"/>
      <w:ind w:left="5760" w:hanging="720"/>
      <w:jc w:val="both"/>
    </w:pPr>
    <w:rPr>
      <w:sz w:val="24"/>
      <w:szCs w:val="24"/>
      <w:lang w:eastAsia="en-US"/>
    </w:rPr>
  </w:style>
  <w:style w:type="paragraph" w:customStyle="1" w:styleId="levnl9">
    <w:name w:val="_levnl9"/>
    <w:uiPriority w:val="99"/>
    <w:pPr>
      <w:widowControl w:val="0"/>
      <w:tabs>
        <w:tab w:val="left" w:pos="6480"/>
        <w:tab w:val="left" w:pos="7200"/>
        <w:tab w:val="left" w:pos="7920"/>
      </w:tabs>
      <w:autoSpaceDE w:val="0"/>
      <w:autoSpaceDN w:val="0"/>
      <w:ind w:left="6480" w:hanging="720"/>
      <w:jc w:val="both"/>
    </w:pPr>
    <w:rPr>
      <w:sz w:val="24"/>
      <w:szCs w:val="24"/>
      <w:lang w:eastAsia="en-US"/>
    </w:rPr>
  </w:style>
  <w:style w:type="character" w:customStyle="1" w:styleId="tw4winInternal">
    <w:name w:val="tw4winInternal"/>
    <w:uiPriority w:val="99"/>
    <w:rPr>
      <w:rFonts w:ascii="Courier New" w:hAnsi="Courier New"/>
      <w:noProof/>
      <w:color w:val="FF000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qFormat/>
    <w:rPr>
      <w:rFonts w:ascii="Courier New" w:hAnsi="Courier New"/>
      <w:noProof/>
      <w:color w:val="808080"/>
    </w:rPr>
  </w:style>
  <w:style w:type="character" w:customStyle="1" w:styleId="DONOTTRANSLATE0">
    <w:name w:val="DO_NOT_TRANSLATE"/>
    <w:uiPriority w:val="99"/>
    <w:rPr>
      <w:rFonts w:ascii="Courier New" w:hAnsi="Courier New"/>
      <w:noProof/>
      <w:color w:val="800000"/>
    </w:rPr>
  </w:style>
  <w:style w:type="paragraph" w:styleId="NormalnyWeb">
    <w:name w:val="Normal (Web)"/>
    <w:basedOn w:val="Normalny"/>
    <w:uiPriority w:val="99"/>
    <w:pPr>
      <w:autoSpaceDE/>
      <w:autoSpaceDN/>
      <w:spacing w:before="100" w:beforeAutospacing="1" w:after="100" w:afterAutospacing="1"/>
    </w:pPr>
  </w:style>
  <w:style w:type="character" w:styleId="Hipercze">
    <w:name w:val="Hyperlink"/>
    <w:uiPriority w:val="99"/>
    <w:rPr>
      <w:rFonts w:cs="Times New Roman"/>
      <w:color w:val="0000FF"/>
      <w:u w:val="single"/>
    </w:rPr>
  </w:style>
  <w:style w:type="character" w:styleId="Pogrubienie">
    <w:name w:val="Strong"/>
    <w:uiPriority w:val="22"/>
    <w:qFormat/>
    <w:rPr>
      <w:rFonts w:cs="Times New Roman"/>
      <w:b/>
      <w:bCs/>
    </w:rPr>
  </w:style>
  <w:style w:type="character" w:styleId="UyteHipercze">
    <w:name w:val="FollowedHyperlink"/>
    <w:uiPriority w:val="99"/>
    <w:rPr>
      <w:rFonts w:cs="Times New Roman"/>
      <w:color w:val="800080"/>
      <w:u w:val="single"/>
    </w:rPr>
  </w:style>
  <w:style w:type="character" w:customStyle="1" w:styleId="SYSHYPERTEXT">
    <w:name w:val="SYS_HYPERTEXT"/>
    <w:uiPriority w:val="99"/>
    <w:rPr>
      <w:b/>
      <w:color w:val="0000FF"/>
      <w:u w:val="single"/>
    </w:rPr>
  </w:style>
  <w:style w:type="character" w:styleId="Uwydatnienie">
    <w:name w:val="Emphasis"/>
    <w:uiPriority w:val="99"/>
    <w:qFormat/>
    <w:rPr>
      <w:rFonts w:cs="Times New Roman"/>
      <w:i/>
      <w:iCs/>
    </w:rPr>
  </w:style>
  <w:style w:type="paragraph" w:styleId="Akapitzlist">
    <w:name w:val="List Paragraph"/>
    <w:basedOn w:val="Normalny"/>
    <w:uiPriority w:val="34"/>
    <w:qFormat/>
    <w:rsid w:val="0025157F"/>
    <w:pPr>
      <w:ind w:left="720"/>
    </w:pPr>
  </w:style>
  <w:style w:type="table" w:styleId="Tabela-Siatka">
    <w:name w:val="Table Grid"/>
    <w:basedOn w:val="Standardowy"/>
    <w:uiPriority w:val="99"/>
    <w:rsid w:val="005B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F6F7F"/>
  </w:style>
  <w:style w:type="paragraph" w:styleId="Bezodstpw">
    <w:name w:val="No Spacing"/>
    <w:uiPriority w:val="1"/>
    <w:qFormat/>
    <w:rsid w:val="004A14B3"/>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61948">
      <w:bodyDiv w:val="1"/>
      <w:marLeft w:val="0"/>
      <w:marRight w:val="0"/>
      <w:marTop w:val="0"/>
      <w:marBottom w:val="0"/>
      <w:divBdr>
        <w:top w:val="none" w:sz="0" w:space="0" w:color="auto"/>
        <w:left w:val="none" w:sz="0" w:space="0" w:color="auto"/>
        <w:bottom w:val="none" w:sz="0" w:space="0" w:color="auto"/>
        <w:right w:val="none" w:sz="0" w:space="0" w:color="auto"/>
      </w:divBdr>
    </w:div>
    <w:div w:id="1314946799">
      <w:bodyDiv w:val="1"/>
      <w:marLeft w:val="0"/>
      <w:marRight w:val="0"/>
      <w:marTop w:val="0"/>
      <w:marBottom w:val="0"/>
      <w:divBdr>
        <w:top w:val="none" w:sz="0" w:space="0" w:color="auto"/>
        <w:left w:val="none" w:sz="0" w:space="0" w:color="auto"/>
        <w:bottom w:val="none" w:sz="0" w:space="0" w:color="auto"/>
        <w:right w:val="none" w:sz="0" w:space="0" w:color="auto"/>
      </w:divBdr>
    </w:div>
    <w:div w:id="1381247520">
      <w:bodyDiv w:val="1"/>
      <w:marLeft w:val="0"/>
      <w:marRight w:val="0"/>
      <w:marTop w:val="0"/>
      <w:marBottom w:val="0"/>
      <w:divBdr>
        <w:top w:val="none" w:sz="0" w:space="0" w:color="auto"/>
        <w:left w:val="none" w:sz="0" w:space="0" w:color="auto"/>
        <w:bottom w:val="none" w:sz="0" w:space="0" w:color="auto"/>
        <w:right w:val="none" w:sz="0" w:space="0" w:color="auto"/>
      </w:divBdr>
    </w:div>
    <w:div w:id="1744335001">
      <w:bodyDiv w:val="1"/>
      <w:marLeft w:val="0"/>
      <w:marRight w:val="0"/>
      <w:marTop w:val="0"/>
      <w:marBottom w:val="0"/>
      <w:divBdr>
        <w:top w:val="none" w:sz="0" w:space="0" w:color="auto"/>
        <w:left w:val="none" w:sz="0" w:space="0" w:color="auto"/>
        <w:bottom w:val="none" w:sz="0" w:space="0" w:color="auto"/>
        <w:right w:val="none" w:sz="0" w:space="0" w:color="auto"/>
      </w:divBdr>
    </w:div>
    <w:div w:id="2001538605">
      <w:marLeft w:val="0"/>
      <w:marRight w:val="0"/>
      <w:marTop w:val="0"/>
      <w:marBottom w:val="0"/>
      <w:divBdr>
        <w:top w:val="none" w:sz="0" w:space="0" w:color="auto"/>
        <w:left w:val="none" w:sz="0" w:space="0" w:color="auto"/>
        <w:bottom w:val="none" w:sz="0" w:space="0" w:color="auto"/>
        <w:right w:val="none" w:sz="0" w:space="0" w:color="auto"/>
      </w:divBdr>
      <w:divsChild>
        <w:div w:id="200153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naclesys.com/en/products/studio/ultimate/?utm_source=PINNnewsRelease&amp;utm_medium=media&amp;utm_campaign=SMPRPINN&amp;utm_content=PINN25PL" TargetMode="External"/><Relationship Id="rId13" Type="http://schemas.openxmlformats.org/officeDocument/2006/relationships/hyperlink" Target="https://www.corel.com/pl/?utm_source=PINNnewsRelease&amp;utm_medium=media&amp;utm_campaign=SMPRPINN&amp;utm_content=PINN25PL" TargetMode="External"/><Relationship Id="rId3" Type="http://schemas.openxmlformats.org/officeDocument/2006/relationships/styles" Target="styles.xml"/><Relationship Id="rId7" Type="http://schemas.openxmlformats.org/officeDocument/2006/relationships/hyperlink" Target="https://www.pinnaclesys.com/en/?utm_source=PINNnewsRelease&amp;utm_medium=media&amp;utm_campaign=SMPRPINN&amp;utm_content=PINN25PL" TargetMode="External"/><Relationship Id="rId12" Type="http://schemas.openxmlformats.org/officeDocument/2006/relationships/hyperlink" Target="https://www.pinnaclesys.com/en/?utm_source=PINNnewsRelease&amp;utm_medium=media&amp;utm_campaign=SMPRPINN&amp;utm_content=PINN25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studiobacklot.tv/" TargetMode="External"/><Relationship Id="rId5" Type="http://schemas.openxmlformats.org/officeDocument/2006/relationships/webSettings" Target="webSettings.xml"/><Relationship Id="rId15" Type="http://schemas.openxmlformats.org/officeDocument/2006/relationships/hyperlink" Target="mailto:Adrianna_Dzienis@itbc.pl" TargetMode="External"/><Relationship Id="rId10" Type="http://schemas.openxmlformats.org/officeDocument/2006/relationships/hyperlink" Target="https://learn.corel.com/?utm_source=PINNnewsRelease&amp;utm_medium=media&amp;utm_campaign=SMPRPINN&amp;utm_content=PINN25PL" TargetMode="External"/><Relationship Id="rId4" Type="http://schemas.openxmlformats.org/officeDocument/2006/relationships/settings" Target="settings.xml"/><Relationship Id="rId9" Type="http://schemas.openxmlformats.org/officeDocument/2006/relationships/hyperlink" Target="https://www.pinnaclesys.com/en/?utm_source=PINNnewsRelease&amp;utm_medium=media&amp;utm_campaign=SMPRPINN&amp;utm_content=PINN25PL" TargetMode="External"/><Relationship Id="rId14" Type="http://schemas.openxmlformats.org/officeDocument/2006/relationships/hyperlink" Target="http://www.corel.com/pa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AA3F-BB50-4736-8FEC-C0CE0F5D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Date sent</vt:lpstr>
    </vt:vector>
  </TitlesOfParts>
  <Company>corel corporation</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sent</dc:title>
  <dc:creator>tatianalm</dc:creator>
  <cp:lastModifiedBy>Adrianna Dzienis</cp:lastModifiedBy>
  <cp:revision>3</cp:revision>
  <cp:lastPrinted>2007-01-11T18:02:00Z</cp:lastPrinted>
  <dcterms:created xsi:type="dcterms:W3CDTF">2021-08-24T09:01:00Z</dcterms:created>
  <dcterms:modified xsi:type="dcterms:W3CDTF">2021-08-30T07:45:00Z</dcterms:modified>
</cp:coreProperties>
</file>